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7AF1D52B"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151554401"/>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 xml:space="preserve">FORMULARZ OFERTY </w:t>
      </w:r>
      <w:r w:rsidR="003D3A2E" w:rsidRPr="003D3A2E">
        <w:rPr>
          <w:rFonts w:asciiTheme="minorHAnsi" w:hAnsiTheme="minorHAnsi" w:cstheme="minorHAnsi"/>
          <w:color w:val="FF0000"/>
          <w:sz w:val="20"/>
          <w:szCs w:val="20"/>
          <w:u w:val="single"/>
        </w:rPr>
        <w:t>(SKŁADANE WRAZ Z OFERTĄ)</w:t>
      </w:r>
      <w:bookmarkEnd w:id="0"/>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626314EB" w:rsidR="00AE00EF" w:rsidRPr="0097219F" w:rsidRDefault="0083069B" w:rsidP="00565AC8">
            <w:pPr>
              <w:spacing w:after="120" w:line="276" w:lineRule="auto"/>
              <w:jc w:val="center"/>
              <w:rPr>
                <w:rFonts w:asciiTheme="minorHAnsi" w:hAnsiTheme="minorHAnsi" w:cstheme="minorHAnsi"/>
                <w:b/>
                <w:color w:val="0070C0"/>
                <w:sz w:val="16"/>
                <w:szCs w:val="16"/>
              </w:rPr>
            </w:pPr>
            <w:r w:rsidRPr="0083069B">
              <w:rPr>
                <w:rFonts w:ascii="Calibri" w:hAnsi="Calibri"/>
                <w:b/>
                <w:sz w:val="20"/>
                <w:szCs w:val="20"/>
              </w:rPr>
              <w:t>Odnowienie subskrypcji oraz zakup dodatkowych licencji wraz ze wsparciem dla platformy do robotyzacji</w:t>
            </w:r>
            <w:r w:rsidRPr="0083069B">
              <w:rPr>
                <w:rFonts w:ascii="Calibri" w:hAnsi="Calibri"/>
                <w:b/>
                <w:sz w:val="20"/>
                <w:szCs w:val="20"/>
              </w:rPr>
              <w:cr/>
              <w:t xml:space="preserve"> </w:t>
            </w:r>
            <w:proofErr w:type="spellStart"/>
            <w:r w:rsidRPr="0083069B">
              <w:rPr>
                <w:rFonts w:ascii="Calibri" w:hAnsi="Calibri"/>
                <w:b/>
                <w:sz w:val="20"/>
                <w:szCs w:val="20"/>
              </w:rPr>
              <w:t>UiPath</w:t>
            </w:r>
            <w:proofErr w:type="spellEnd"/>
            <w:r w:rsidRPr="0083069B">
              <w:rPr>
                <w:rFonts w:ascii="Calibri" w:hAnsi="Calibri"/>
                <w:b/>
                <w:sz w:val="20"/>
                <w:szCs w:val="20"/>
              </w:rPr>
              <w:t xml:space="preserve"> na kolejne 24 miesiące</w:t>
            </w:r>
          </w:p>
        </w:tc>
      </w:tr>
    </w:tbl>
    <w:p w14:paraId="29D996C6" w14:textId="093287C7" w:rsidR="006F7B43" w:rsidRPr="00565AC8" w:rsidRDefault="00E71FDA" w:rsidP="00565AC8">
      <w:pPr>
        <w:pStyle w:val="Akapitzlist"/>
        <w:numPr>
          <w:ilvl w:val="0"/>
          <w:numId w:val="4"/>
        </w:numPr>
        <w:tabs>
          <w:tab w:val="clear" w:pos="502"/>
        </w:tabs>
        <w:spacing w:before="120" w:after="0"/>
        <w:ind w:left="284" w:hanging="284"/>
        <w:contextualSpacing w:val="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Opisem Przedmiotu Zamówienia (Rozdział II Warunków Zamówienia), i na zasadach określonych w umowie za cenę (PL</w:t>
      </w:r>
      <w:r w:rsidRPr="003D3A2E">
        <w:rPr>
          <w:rFonts w:asciiTheme="minorHAnsi" w:hAnsiTheme="minorHAnsi" w:cstheme="minorHAnsi"/>
          <w:b/>
          <w:sz w:val="20"/>
          <w:szCs w:val="20"/>
        </w:rPr>
        <w:t xml:space="preserve">N) </w:t>
      </w:r>
      <w:r w:rsidRPr="003D3A2E">
        <w:rPr>
          <w:rFonts w:asciiTheme="minorHAnsi" w:hAnsiTheme="minorHAnsi" w:cstheme="minorHAnsi"/>
          <w:b/>
          <w:iCs/>
          <w:sz w:val="20"/>
          <w:szCs w:val="20"/>
        </w:rPr>
        <w:t>:</w:t>
      </w:r>
    </w:p>
    <w:p w14:paraId="1EF8E4F3" w14:textId="672B4792" w:rsidR="001F4C22" w:rsidRDefault="009619FA" w:rsidP="00565AC8">
      <w:pPr>
        <w:spacing w:line="276" w:lineRule="auto"/>
        <w:ind w:left="425" w:right="-34"/>
        <w:rPr>
          <w:rFonts w:asciiTheme="minorHAnsi" w:hAnsiTheme="minorHAnsi" w:cstheme="minorHAnsi"/>
          <w:sz w:val="20"/>
          <w:szCs w:val="20"/>
        </w:rPr>
      </w:pPr>
      <w:r>
        <w:rPr>
          <w:rFonts w:asciiTheme="minorHAnsi" w:hAnsiTheme="minorHAnsi" w:cstheme="minorHAnsi"/>
          <w:sz w:val="20"/>
          <w:szCs w:val="20"/>
        </w:rPr>
        <w:t>ŁĄCZNA CENA OFERTY NETTO: ………………………… PLN</w:t>
      </w:r>
    </w:p>
    <w:p w14:paraId="0265A0A2" w14:textId="425C00E4" w:rsidR="009619FA" w:rsidRDefault="009619FA" w:rsidP="00565AC8">
      <w:pPr>
        <w:spacing w:before="0" w:after="120" w:line="276" w:lineRule="auto"/>
        <w:ind w:left="425" w:right="-34"/>
        <w:rPr>
          <w:rFonts w:asciiTheme="minorHAnsi" w:hAnsiTheme="minorHAnsi" w:cstheme="minorHAnsi"/>
          <w:sz w:val="20"/>
          <w:szCs w:val="20"/>
        </w:rPr>
      </w:pPr>
      <w:r>
        <w:rPr>
          <w:rFonts w:asciiTheme="minorHAnsi" w:hAnsiTheme="minorHAnsi" w:cstheme="minorHAnsi"/>
          <w:sz w:val="20"/>
          <w:szCs w:val="20"/>
        </w:rPr>
        <w:t>ŁĄCZNA CENA OFERTY NETTO SŁOWNIE:…………………………………………………….</w:t>
      </w:r>
    </w:p>
    <w:tbl>
      <w:tblPr>
        <w:tblStyle w:val="Tabela-Siatka4"/>
        <w:tblW w:w="8646" w:type="dxa"/>
        <w:tblInd w:w="421" w:type="dxa"/>
        <w:tblLayout w:type="fixed"/>
        <w:tblLook w:val="04A0" w:firstRow="1" w:lastRow="0" w:firstColumn="1" w:lastColumn="0" w:noHBand="0" w:noVBand="1"/>
      </w:tblPr>
      <w:tblGrid>
        <w:gridCol w:w="493"/>
        <w:gridCol w:w="3617"/>
        <w:gridCol w:w="709"/>
        <w:gridCol w:w="1276"/>
        <w:gridCol w:w="1417"/>
        <w:gridCol w:w="1134"/>
      </w:tblGrid>
      <w:tr w:rsidR="00565AC8" w:rsidRPr="00265BB3" w14:paraId="6BC84D1D" w14:textId="77777777" w:rsidTr="007C3074">
        <w:trPr>
          <w:trHeight w:val="864"/>
        </w:trPr>
        <w:tc>
          <w:tcPr>
            <w:tcW w:w="493" w:type="dxa"/>
            <w:shd w:val="clear" w:color="auto" w:fill="BFBFBF" w:themeFill="background1" w:themeFillShade="BF"/>
            <w:vAlign w:val="center"/>
          </w:tcPr>
          <w:p w14:paraId="0E92E053" w14:textId="77777777" w:rsidR="00565AC8" w:rsidRPr="00265BB3" w:rsidRDefault="00565AC8" w:rsidP="007C3074">
            <w:pPr>
              <w:spacing w:after="120" w:line="276" w:lineRule="auto"/>
              <w:jc w:val="center"/>
              <w:rPr>
                <w:rFonts w:asciiTheme="minorHAnsi" w:hAnsiTheme="minorHAnsi" w:cstheme="minorHAnsi"/>
                <w:b/>
                <w:bCs/>
                <w:i/>
                <w:sz w:val="20"/>
                <w:szCs w:val="20"/>
              </w:rPr>
            </w:pPr>
            <w:bookmarkStart w:id="1" w:name="_Hlk168059355"/>
            <w:r w:rsidRPr="00265BB3">
              <w:rPr>
                <w:rFonts w:asciiTheme="minorHAnsi" w:hAnsiTheme="minorHAnsi" w:cstheme="minorHAnsi"/>
                <w:b/>
                <w:bCs/>
                <w:i/>
                <w:sz w:val="20"/>
                <w:szCs w:val="20"/>
              </w:rPr>
              <w:t>LP.</w:t>
            </w:r>
          </w:p>
        </w:tc>
        <w:tc>
          <w:tcPr>
            <w:tcW w:w="3617" w:type="dxa"/>
            <w:shd w:val="clear" w:color="auto" w:fill="BFBFBF" w:themeFill="background1" w:themeFillShade="BF"/>
            <w:vAlign w:val="center"/>
          </w:tcPr>
          <w:p w14:paraId="33B481FB" w14:textId="77777777" w:rsidR="00565AC8" w:rsidRPr="00265BB3" w:rsidRDefault="00565AC8" w:rsidP="007C3074">
            <w:pPr>
              <w:spacing w:after="120" w:line="276" w:lineRule="auto"/>
              <w:jc w:val="center"/>
              <w:rPr>
                <w:rFonts w:asciiTheme="minorHAnsi" w:hAnsiTheme="minorHAnsi" w:cstheme="minorHAnsi"/>
                <w:b/>
                <w:bCs/>
                <w:i/>
                <w:sz w:val="20"/>
                <w:szCs w:val="20"/>
              </w:rPr>
            </w:pPr>
            <w:r w:rsidRPr="00265BB3">
              <w:rPr>
                <w:rFonts w:asciiTheme="minorHAnsi" w:hAnsiTheme="minorHAnsi" w:cstheme="minorHAnsi"/>
                <w:b/>
                <w:bCs/>
                <w:i/>
                <w:sz w:val="20"/>
                <w:szCs w:val="20"/>
              </w:rPr>
              <w:t>Przedmiot Zamówienia</w:t>
            </w:r>
          </w:p>
        </w:tc>
        <w:tc>
          <w:tcPr>
            <w:tcW w:w="709" w:type="dxa"/>
            <w:shd w:val="clear" w:color="auto" w:fill="BFBFBF" w:themeFill="background1" w:themeFillShade="BF"/>
            <w:vAlign w:val="center"/>
          </w:tcPr>
          <w:p w14:paraId="2EEB4C02" w14:textId="77777777" w:rsidR="00565AC8" w:rsidRPr="00265BB3" w:rsidRDefault="00565AC8" w:rsidP="007C3074">
            <w:pPr>
              <w:spacing w:after="120" w:line="276" w:lineRule="auto"/>
              <w:jc w:val="center"/>
              <w:rPr>
                <w:rFonts w:asciiTheme="minorHAnsi" w:hAnsiTheme="minorHAnsi" w:cstheme="minorHAnsi"/>
                <w:b/>
                <w:bCs/>
                <w:i/>
                <w:sz w:val="20"/>
                <w:szCs w:val="20"/>
              </w:rPr>
            </w:pPr>
            <w:r w:rsidRPr="00265BB3">
              <w:rPr>
                <w:rFonts w:asciiTheme="minorHAnsi" w:hAnsiTheme="minorHAnsi" w:cstheme="minorHAnsi"/>
                <w:b/>
                <w:bCs/>
                <w:i/>
                <w:sz w:val="20"/>
                <w:szCs w:val="20"/>
              </w:rPr>
              <w:t>Ilość</w:t>
            </w:r>
          </w:p>
        </w:tc>
        <w:tc>
          <w:tcPr>
            <w:tcW w:w="1276" w:type="dxa"/>
            <w:shd w:val="clear" w:color="auto" w:fill="BFBFBF" w:themeFill="background1" w:themeFillShade="BF"/>
            <w:vAlign w:val="center"/>
          </w:tcPr>
          <w:p w14:paraId="13CFA9B1" w14:textId="77777777" w:rsidR="00565AC8" w:rsidRPr="00265BB3" w:rsidRDefault="00565AC8" w:rsidP="007C3074">
            <w:pPr>
              <w:spacing w:after="120" w:line="276" w:lineRule="auto"/>
              <w:jc w:val="center"/>
              <w:rPr>
                <w:rFonts w:asciiTheme="minorHAnsi" w:hAnsiTheme="minorHAnsi" w:cstheme="minorHAnsi"/>
                <w:b/>
                <w:bCs/>
                <w:i/>
                <w:sz w:val="20"/>
                <w:szCs w:val="20"/>
              </w:rPr>
            </w:pPr>
            <w:r w:rsidRPr="00265BB3">
              <w:rPr>
                <w:rFonts w:asciiTheme="minorHAnsi" w:hAnsiTheme="minorHAnsi" w:cstheme="minorHAnsi"/>
                <w:b/>
                <w:bCs/>
                <w:i/>
                <w:sz w:val="20"/>
                <w:szCs w:val="20"/>
              </w:rPr>
              <w:t>Okres Subskrypcji</w:t>
            </w:r>
            <w:r w:rsidRPr="00265BB3">
              <w:rPr>
                <w:rFonts w:asciiTheme="minorHAnsi" w:hAnsiTheme="minorHAnsi" w:cstheme="minorHAnsi"/>
                <w:b/>
                <w:bCs/>
                <w:i/>
                <w:sz w:val="20"/>
                <w:szCs w:val="20"/>
              </w:rPr>
              <w:br/>
              <w:t>(miesiące)</w:t>
            </w:r>
          </w:p>
        </w:tc>
        <w:tc>
          <w:tcPr>
            <w:tcW w:w="1417" w:type="dxa"/>
            <w:shd w:val="clear" w:color="auto" w:fill="BFBFBF" w:themeFill="background1" w:themeFillShade="BF"/>
            <w:vAlign w:val="center"/>
          </w:tcPr>
          <w:p w14:paraId="20ADB149" w14:textId="77777777" w:rsidR="00565AC8" w:rsidRPr="00265BB3" w:rsidRDefault="00565AC8" w:rsidP="007C3074">
            <w:pPr>
              <w:spacing w:after="120" w:line="276" w:lineRule="auto"/>
              <w:jc w:val="center"/>
              <w:rPr>
                <w:rFonts w:asciiTheme="minorHAnsi" w:hAnsiTheme="minorHAnsi" w:cstheme="minorHAnsi"/>
                <w:b/>
                <w:bCs/>
                <w:i/>
                <w:sz w:val="20"/>
                <w:szCs w:val="20"/>
              </w:rPr>
            </w:pPr>
            <w:r w:rsidRPr="00265BB3">
              <w:rPr>
                <w:rFonts w:asciiTheme="minorHAnsi" w:hAnsiTheme="minorHAnsi" w:cstheme="minorHAnsi"/>
                <w:b/>
                <w:bCs/>
                <w:i/>
                <w:sz w:val="20"/>
                <w:szCs w:val="20"/>
              </w:rPr>
              <w:t>Cena Jednostkowa</w:t>
            </w:r>
          </w:p>
        </w:tc>
        <w:tc>
          <w:tcPr>
            <w:tcW w:w="1134" w:type="dxa"/>
            <w:shd w:val="clear" w:color="auto" w:fill="BFBFBF" w:themeFill="background1" w:themeFillShade="BF"/>
            <w:vAlign w:val="center"/>
          </w:tcPr>
          <w:p w14:paraId="42770A06" w14:textId="77777777" w:rsidR="00565AC8" w:rsidRPr="00265BB3" w:rsidRDefault="00565AC8" w:rsidP="007C3074">
            <w:pPr>
              <w:spacing w:after="120" w:line="276" w:lineRule="auto"/>
              <w:jc w:val="center"/>
              <w:rPr>
                <w:rFonts w:asciiTheme="minorHAnsi" w:hAnsiTheme="minorHAnsi" w:cstheme="minorHAnsi"/>
                <w:b/>
                <w:bCs/>
                <w:i/>
                <w:sz w:val="20"/>
                <w:szCs w:val="20"/>
              </w:rPr>
            </w:pPr>
            <w:r w:rsidRPr="00265BB3">
              <w:rPr>
                <w:rFonts w:asciiTheme="minorHAnsi" w:hAnsiTheme="minorHAnsi" w:cstheme="minorHAnsi"/>
                <w:b/>
                <w:bCs/>
                <w:i/>
                <w:sz w:val="20"/>
                <w:szCs w:val="20"/>
              </w:rPr>
              <w:t>Wartość Pozycji</w:t>
            </w:r>
          </w:p>
        </w:tc>
      </w:tr>
      <w:tr w:rsidR="00565AC8" w:rsidRPr="00265BB3" w14:paraId="38AB5A9C" w14:textId="77777777" w:rsidTr="007C3074">
        <w:trPr>
          <w:trHeight w:val="876"/>
        </w:trPr>
        <w:tc>
          <w:tcPr>
            <w:tcW w:w="493" w:type="dxa"/>
            <w:vAlign w:val="center"/>
          </w:tcPr>
          <w:p w14:paraId="7E432F91" w14:textId="77777777" w:rsidR="00565AC8" w:rsidRPr="00265BB3" w:rsidRDefault="00565AC8" w:rsidP="007C3074">
            <w:pPr>
              <w:spacing w:after="120" w:line="276" w:lineRule="auto"/>
              <w:jc w:val="center"/>
              <w:rPr>
                <w:rFonts w:asciiTheme="minorHAnsi" w:hAnsiTheme="minorHAnsi" w:cstheme="minorHAnsi"/>
                <w:bCs/>
                <w:iCs/>
                <w:sz w:val="20"/>
                <w:szCs w:val="20"/>
              </w:rPr>
            </w:pPr>
            <w:r w:rsidRPr="00265BB3">
              <w:rPr>
                <w:rFonts w:asciiTheme="minorHAnsi" w:hAnsiTheme="minorHAnsi" w:cstheme="minorHAnsi"/>
                <w:bCs/>
                <w:iCs/>
                <w:sz w:val="20"/>
                <w:szCs w:val="20"/>
              </w:rPr>
              <w:t>1</w:t>
            </w:r>
          </w:p>
        </w:tc>
        <w:tc>
          <w:tcPr>
            <w:tcW w:w="3617" w:type="dxa"/>
            <w:vAlign w:val="center"/>
          </w:tcPr>
          <w:p w14:paraId="7284CC60" w14:textId="77777777" w:rsidR="00565AC8" w:rsidRPr="00265BB3" w:rsidRDefault="00565AC8" w:rsidP="007C3074">
            <w:pPr>
              <w:spacing w:after="120" w:line="276" w:lineRule="auto"/>
              <w:rPr>
                <w:rFonts w:asciiTheme="minorHAnsi" w:hAnsiTheme="minorHAnsi" w:cstheme="minorHAnsi"/>
                <w:bCs/>
                <w:i/>
                <w:sz w:val="20"/>
                <w:szCs w:val="20"/>
              </w:rPr>
            </w:pPr>
            <w:r w:rsidRPr="00265BB3">
              <w:rPr>
                <w:rFonts w:asciiTheme="minorHAnsi" w:hAnsiTheme="minorHAnsi" w:cstheme="minorHAnsi"/>
                <w:bCs/>
                <w:i/>
                <w:sz w:val="20"/>
                <w:szCs w:val="20"/>
              </w:rPr>
              <w:t>Pakiet startowy Licencji w wersji:</w:t>
            </w:r>
          </w:p>
          <w:p w14:paraId="6BA18512" w14:textId="77777777" w:rsidR="00565AC8" w:rsidRPr="00265BB3" w:rsidRDefault="00565AC8" w:rsidP="007C3074">
            <w:pPr>
              <w:spacing w:after="120" w:line="276" w:lineRule="auto"/>
              <w:rPr>
                <w:rFonts w:asciiTheme="minorHAnsi" w:hAnsiTheme="minorHAnsi" w:cstheme="minorHAnsi"/>
                <w:bCs/>
                <w:i/>
                <w:sz w:val="20"/>
                <w:szCs w:val="20"/>
              </w:rPr>
            </w:pPr>
            <w:proofErr w:type="spellStart"/>
            <w:r w:rsidRPr="00265BB3">
              <w:rPr>
                <w:rFonts w:asciiTheme="minorHAnsi" w:hAnsiTheme="minorHAnsi" w:cstheme="minorHAnsi"/>
                <w:bCs/>
                <w:i/>
                <w:sz w:val="20"/>
                <w:szCs w:val="20"/>
              </w:rPr>
              <w:t>UiPath</w:t>
            </w:r>
            <w:proofErr w:type="spellEnd"/>
            <w:r w:rsidRPr="00265BB3">
              <w:rPr>
                <w:rFonts w:asciiTheme="minorHAnsi" w:hAnsiTheme="minorHAnsi" w:cstheme="minorHAnsi"/>
                <w:bCs/>
                <w:i/>
                <w:sz w:val="20"/>
                <w:szCs w:val="20"/>
              </w:rPr>
              <w:t xml:space="preserve"> - </w:t>
            </w:r>
            <w:proofErr w:type="spellStart"/>
            <w:r w:rsidRPr="00265BB3">
              <w:rPr>
                <w:rFonts w:asciiTheme="minorHAnsi" w:hAnsiTheme="minorHAnsi" w:cstheme="minorHAnsi"/>
                <w:bCs/>
                <w:i/>
                <w:sz w:val="20"/>
                <w:szCs w:val="20"/>
              </w:rPr>
              <w:t>Flex</w:t>
            </w:r>
            <w:proofErr w:type="spellEnd"/>
            <w:r w:rsidRPr="00265BB3">
              <w:rPr>
                <w:rFonts w:asciiTheme="minorHAnsi" w:hAnsiTheme="minorHAnsi" w:cstheme="minorHAnsi"/>
                <w:bCs/>
                <w:i/>
                <w:sz w:val="20"/>
                <w:szCs w:val="20"/>
              </w:rPr>
              <w:t xml:space="preserve"> - Starter Pack – Advanced</w:t>
            </w:r>
          </w:p>
        </w:tc>
        <w:tc>
          <w:tcPr>
            <w:tcW w:w="709" w:type="dxa"/>
            <w:shd w:val="clear" w:color="auto" w:fill="auto"/>
            <w:vAlign w:val="center"/>
          </w:tcPr>
          <w:p w14:paraId="2E7AE9AB" w14:textId="77777777" w:rsidR="00565AC8" w:rsidRPr="00265BB3" w:rsidRDefault="00565AC8" w:rsidP="007C3074">
            <w:pPr>
              <w:spacing w:after="120" w:line="276" w:lineRule="auto"/>
              <w:jc w:val="center"/>
              <w:rPr>
                <w:rFonts w:asciiTheme="minorHAnsi" w:hAnsiTheme="minorHAnsi" w:cstheme="minorHAnsi"/>
                <w:bCs/>
                <w:iCs/>
                <w:sz w:val="20"/>
                <w:szCs w:val="20"/>
              </w:rPr>
            </w:pPr>
            <w:r w:rsidRPr="00265BB3">
              <w:rPr>
                <w:rFonts w:asciiTheme="minorHAnsi" w:hAnsiTheme="minorHAnsi" w:cstheme="minorHAnsi"/>
                <w:bCs/>
                <w:iCs/>
                <w:sz w:val="20"/>
                <w:szCs w:val="20"/>
              </w:rPr>
              <w:t>1</w:t>
            </w:r>
          </w:p>
        </w:tc>
        <w:tc>
          <w:tcPr>
            <w:tcW w:w="1276" w:type="dxa"/>
            <w:vMerge w:val="restart"/>
            <w:shd w:val="clear" w:color="auto" w:fill="auto"/>
            <w:vAlign w:val="center"/>
          </w:tcPr>
          <w:p w14:paraId="3C630EC7" w14:textId="77777777" w:rsidR="00565AC8" w:rsidRPr="00265BB3" w:rsidRDefault="00565AC8" w:rsidP="007C3074">
            <w:pPr>
              <w:spacing w:after="120" w:line="276" w:lineRule="auto"/>
              <w:jc w:val="center"/>
              <w:rPr>
                <w:rFonts w:asciiTheme="minorHAnsi" w:hAnsiTheme="minorHAnsi" w:cstheme="minorHAnsi"/>
                <w:bCs/>
                <w:iCs/>
                <w:sz w:val="20"/>
                <w:szCs w:val="20"/>
              </w:rPr>
            </w:pPr>
            <w:r w:rsidRPr="00265BB3">
              <w:rPr>
                <w:rFonts w:asciiTheme="minorHAnsi" w:hAnsiTheme="minorHAnsi" w:cstheme="minorHAnsi"/>
                <w:bCs/>
                <w:iCs/>
                <w:sz w:val="20"/>
                <w:szCs w:val="20"/>
              </w:rPr>
              <w:t>24</w:t>
            </w:r>
          </w:p>
        </w:tc>
        <w:tc>
          <w:tcPr>
            <w:tcW w:w="1417" w:type="dxa"/>
            <w:shd w:val="clear" w:color="auto" w:fill="auto"/>
            <w:vAlign w:val="center"/>
          </w:tcPr>
          <w:p w14:paraId="3F3AB0F9" w14:textId="77777777" w:rsidR="00565AC8" w:rsidRPr="00265BB3" w:rsidRDefault="00565AC8" w:rsidP="007C3074">
            <w:pPr>
              <w:spacing w:after="120" w:line="276" w:lineRule="auto"/>
              <w:jc w:val="right"/>
              <w:rPr>
                <w:rFonts w:asciiTheme="minorHAnsi" w:hAnsiTheme="minorHAnsi" w:cstheme="minorHAnsi"/>
                <w:bCs/>
                <w:iCs/>
                <w:sz w:val="20"/>
                <w:szCs w:val="20"/>
              </w:rPr>
            </w:pPr>
          </w:p>
        </w:tc>
        <w:tc>
          <w:tcPr>
            <w:tcW w:w="1134" w:type="dxa"/>
            <w:shd w:val="clear" w:color="auto" w:fill="auto"/>
            <w:vAlign w:val="center"/>
          </w:tcPr>
          <w:p w14:paraId="49A421A4" w14:textId="77777777" w:rsidR="00565AC8" w:rsidRPr="00265BB3" w:rsidRDefault="00565AC8" w:rsidP="007C3074">
            <w:pPr>
              <w:spacing w:after="120" w:line="276" w:lineRule="auto"/>
              <w:jc w:val="right"/>
              <w:rPr>
                <w:rFonts w:asciiTheme="minorHAnsi" w:hAnsiTheme="minorHAnsi" w:cstheme="minorHAnsi"/>
                <w:bCs/>
                <w:iCs/>
                <w:sz w:val="20"/>
                <w:szCs w:val="20"/>
              </w:rPr>
            </w:pPr>
          </w:p>
        </w:tc>
      </w:tr>
      <w:tr w:rsidR="00565AC8" w:rsidRPr="00265BB3" w14:paraId="63B7B69C" w14:textId="77777777" w:rsidTr="007C3074">
        <w:trPr>
          <w:trHeight w:val="876"/>
        </w:trPr>
        <w:tc>
          <w:tcPr>
            <w:tcW w:w="493" w:type="dxa"/>
            <w:shd w:val="clear" w:color="auto" w:fill="D9D9D9" w:themeFill="background1" w:themeFillShade="D9"/>
            <w:vAlign w:val="center"/>
          </w:tcPr>
          <w:p w14:paraId="20BFD7D5" w14:textId="77777777" w:rsidR="00565AC8" w:rsidRPr="00265BB3" w:rsidRDefault="00565AC8" w:rsidP="007C3074">
            <w:pPr>
              <w:spacing w:after="120" w:line="276" w:lineRule="auto"/>
              <w:jc w:val="center"/>
              <w:rPr>
                <w:rFonts w:asciiTheme="minorHAnsi" w:hAnsiTheme="minorHAnsi" w:cstheme="minorHAnsi"/>
                <w:bCs/>
                <w:iCs/>
                <w:sz w:val="20"/>
                <w:szCs w:val="20"/>
              </w:rPr>
            </w:pPr>
            <w:r w:rsidRPr="00265BB3">
              <w:rPr>
                <w:rFonts w:asciiTheme="minorHAnsi" w:hAnsiTheme="minorHAnsi" w:cstheme="minorHAnsi"/>
                <w:bCs/>
                <w:iCs/>
                <w:sz w:val="20"/>
                <w:szCs w:val="20"/>
              </w:rPr>
              <w:t>2</w:t>
            </w:r>
          </w:p>
        </w:tc>
        <w:tc>
          <w:tcPr>
            <w:tcW w:w="3617" w:type="dxa"/>
            <w:shd w:val="clear" w:color="auto" w:fill="D9D9D9" w:themeFill="background1" w:themeFillShade="D9"/>
            <w:vAlign w:val="center"/>
          </w:tcPr>
          <w:p w14:paraId="7AC7D2F4" w14:textId="77777777" w:rsidR="00565AC8" w:rsidRPr="00265BB3" w:rsidRDefault="00565AC8" w:rsidP="007C3074">
            <w:pPr>
              <w:spacing w:after="120" w:line="276" w:lineRule="auto"/>
              <w:rPr>
                <w:rFonts w:asciiTheme="minorHAnsi" w:hAnsiTheme="minorHAnsi" w:cstheme="minorHAnsi"/>
                <w:bCs/>
                <w:i/>
                <w:sz w:val="20"/>
                <w:szCs w:val="20"/>
              </w:rPr>
            </w:pPr>
            <w:r w:rsidRPr="00265BB3">
              <w:rPr>
                <w:rFonts w:asciiTheme="minorHAnsi" w:hAnsiTheme="minorHAnsi" w:cstheme="minorHAnsi"/>
                <w:i/>
                <w:sz w:val="20"/>
                <w:szCs w:val="20"/>
              </w:rPr>
              <w:t xml:space="preserve">Wsparcie i asysta techniczna w wersji Premium </w:t>
            </w:r>
            <w:proofErr w:type="spellStart"/>
            <w:r w:rsidRPr="00265BB3">
              <w:rPr>
                <w:rFonts w:asciiTheme="minorHAnsi" w:hAnsiTheme="minorHAnsi" w:cstheme="minorHAnsi"/>
                <w:i/>
                <w:sz w:val="20"/>
                <w:szCs w:val="20"/>
              </w:rPr>
              <w:t>Support</w:t>
            </w:r>
            <w:proofErr w:type="spellEnd"/>
          </w:p>
        </w:tc>
        <w:tc>
          <w:tcPr>
            <w:tcW w:w="709" w:type="dxa"/>
            <w:shd w:val="clear" w:color="auto" w:fill="D9D9D9" w:themeFill="background1" w:themeFillShade="D9"/>
            <w:vAlign w:val="center"/>
          </w:tcPr>
          <w:p w14:paraId="5EF4CCE8" w14:textId="77777777" w:rsidR="00565AC8" w:rsidRPr="00265BB3" w:rsidRDefault="00565AC8" w:rsidP="007C3074">
            <w:pPr>
              <w:spacing w:after="120" w:line="276" w:lineRule="auto"/>
              <w:jc w:val="center"/>
              <w:rPr>
                <w:rFonts w:asciiTheme="minorHAnsi" w:hAnsiTheme="minorHAnsi" w:cstheme="minorHAnsi"/>
                <w:bCs/>
                <w:iCs/>
                <w:sz w:val="20"/>
                <w:szCs w:val="20"/>
              </w:rPr>
            </w:pPr>
            <w:r w:rsidRPr="00265BB3">
              <w:rPr>
                <w:rFonts w:asciiTheme="minorHAnsi" w:hAnsiTheme="minorHAnsi" w:cstheme="minorHAnsi"/>
                <w:bCs/>
                <w:iCs/>
                <w:sz w:val="20"/>
                <w:szCs w:val="20"/>
              </w:rPr>
              <w:t>1</w:t>
            </w:r>
          </w:p>
        </w:tc>
        <w:tc>
          <w:tcPr>
            <w:tcW w:w="1276" w:type="dxa"/>
            <w:vMerge/>
            <w:shd w:val="clear" w:color="auto" w:fill="auto"/>
            <w:vAlign w:val="center"/>
          </w:tcPr>
          <w:p w14:paraId="7065BA44" w14:textId="77777777" w:rsidR="00565AC8" w:rsidRPr="00265BB3" w:rsidRDefault="00565AC8" w:rsidP="007C3074">
            <w:pPr>
              <w:spacing w:after="120" w:line="276" w:lineRule="auto"/>
              <w:jc w:val="center"/>
              <w:rPr>
                <w:rFonts w:asciiTheme="minorHAnsi" w:hAnsiTheme="minorHAnsi" w:cstheme="minorHAnsi"/>
                <w:bCs/>
                <w:iCs/>
                <w:sz w:val="20"/>
                <w:szCs w:val="20"/>
              </w:rPr>
            </w:pPr>
          </w:p>
        </w:tc>
        <w:tc>
          <w:tcPr>
            <w:tcW w:w="1417" w:type="dxa"/>
            <w:shd w:val="clear" w:color="auto" w:fill="D9D9D9" w:themeFill="background1" w:themeFillShade="D9"/>
            <w:vAlign w:val="center"/>
          </w:tcPr>
          <w:p w14:paraId="09A7C8AE" w14:textId="77777777" w:rsidR="00565AC8" w:rsidRPr="00265BB3" w:rsidRDefault="00565AC8" w:rsidP="007C3074">
            <w:pPr>
              <w:spacing w:after="120" w:line="276" w:lineRule="auto"/>
              <w:jc w:val="right"/>
              <w:rPr>
                <w:rFonts w:asciiTheme="minorHAnsi" w:hAnsiTheme="minorHAnsi" w:cstheme="minorHAnsi"/>
                <w:bCs/>
                <w:iCs/>
                <w:sz w:val="20"/>
                <w:szCs w:val="20"/>
              </w:rPr>
            </w:pPr>
          </w:p>
        </w:tc>
        <w:tc>
          <w:tcPr>
            <w:tcW w:w="1134" w:type="dxa"/>
            <w:shd w:val="clear" w:color="auto" w:fill="D9D9D9" w:themeFill="background1" w:themeFillShade="D9"/>
            <w:vAlign w:val="center"/>
          </w:tcPr>
          <w:p w14:paraId="04CA6600" w14:textId="77777777" w:rsidR="00565AC8" w:rsidRPr="00265BB3" w:rsidRDefault="00565AC8" w:rsidP="007C3074">
            <w:pPr>
              <w:spacing w:after="120" w:line="276" w:lineRule="auto"/>
              <w:jc w:val="right"/>
              <w:rPr>
                <w:rFonts w:asciiTheme="minorHAnsi" w:hAnsiTheme="minorHAnsi" w:cstheme="minorHAnsi"/>
                <w:bCs/>
                <w:iCs/>
                <w:sz w:val="20"/>
                <w:szCs w:val="20"/>
              </w:rPr>
            </w:pPr>
          </w:p>
        </w:tc>
      </w:tr>
      <w:tr w:rsidR="00565AC8" w:rsidRPr="00265BB3" w14:paraId="7FD6C08F" w14:textId="77777777" w:rsidTr="007C3074">
        <w:trPr>
          <w:trHeight w:val="876"/>
        </w:trPr>
        <w:tc>
          <w:tcPr>
            <w:tcW w:w="493" w:type="dxa"/>
            <w:vAlign w:val="center"/>
          </w:tcPr>
          <w:p w14:paraId="19E569BF" w14:textId="77777777" w:rsidR="00565AC8" w:rsidRPr="00265BB3" w:rsidRDefault="00565AC8" w:rsidP="007C3074">
            <w:pPr>
              <w:spacing w:after="120" w:line="276" w:lineRule="auto"/>
              <w:jc w:val="center"/>
              <w:rPr>
                <w:rFonts w:asciiTheme="minorHAnsi" w:hAnsiTheme="minorHAnsi" w:cstheme="minorHAnsi"/>
                <w:bCs/>
                <w:iCs/>
                <w:sz w:val="20"/>
                <w:szCs w:val="20"/>
              </w:rPr>
            </w:pPr>
            <w:r w:rsidRPr="00265BB3">
              <w:rPr>
                <w:rFonts w:asciiTheme="minorHAnsi" w:hAnsiTheme="minorHAnsi" w:cstheme="minorHAnsi"/>
                <w:bCs/>
                <w:iCs/>
                <w:sz w:val="20"/>
                <w:szCs w:val="20"/>
              </w:rPr>
              <w:t>3</w:t>
            </w:r>
          </w:p>
        </w:tc>
        <w:tc>
          <w:tcPr>
            <w:tcW w:w="3617" w:type="dxa"/>
            <w:vAlign w:val="center"/>
          </w:tcPr>
          <w:p w14:paraId="11168D85" w14:textId="77777777" w:rsidR="00565AC8" w:rsidRPr="00265BB3" w:rsidRDefault="00565AC8" w:rsidP="007C3074">
            <w:pPr>
              <w:spacing w:after="120" w:line="276" w:lineRule="auto"/>
              <w:rPr>
                <w:rFonts w:asciiTheme="minorHAnsi" w:hAnsiTheme="minorHAnsi" w:cstheme="minorHAnsi"/>
                <w:bCs/>
                <w:i/>
                <w:sz w:val="20"/>
                <w:szCs w:val="20"/>
              </w:rPr>
            </w:pPr>
            <w:r w:rsidRPr="00265BB3">
              <w:rPr>
                <w:rFonts w:asciiTheme="minorHAnsi" w:hAnsiTheme="minorHAnsi" w:cstheme="minorHAnsi"/>
                <w:i/>
                <w:sz w:val="20"/>
                <w:szCs w:val="20"/>
              </w:rPr>
              <w:t xml:space="preserve">Licencje Developer-a </w:t>
            </w:r>
            <w:proofErr w:type="spellStart"/>
            <w:r w:rsidRPr="00265BB3">
              <w:rPr>
                <w:rFonts w:asciiTheme="minorHAnsi" w:hAnsiTheme="minorHAnsi" w:cstheme="minorHAnsi"/>
                <w:i/>
                <w:sz w:val="20"/>
                <w:szCs w:val="20"/>
              </w:rPr>
              <w:t>UiPath</w:t>
            </w:r>
            <w:proofErr w:type="spellEnd"/>
            <w:r w:rsidRPr="00265BB3">
              <w:rPr>
                <w:rFonts w:asciiTheme="minorHAnsi" w:hAnsiTheme="minorHAnsi" w:cstheme="minorHAnsi"/>
                <w:i/>
                <w:sz w:val="20"/>
                <w:szCs w:val="20"/>
              </w:rPr>
              <w:t xml:space="preserve"> Studio: </w:t>
            </w:r>
            <w:proofErr w:type="spellStart"/>
            <w:r w:rsidRPr="00265BB3">
              <w:rPr>
                <w:rFonts w:asciiTheme="minorHAnsi" w:hAnsiTheme="minorHAnsi" w:cstheme="minorHAnsi"/>
                <w:i/>
                <w:sz w:val="20"/>
                <w:szCs w:val="20"/>
              </w:rPr>
              <w:t>UiPath</w:t>
            </w:r>
            <w:proofErr w:type="spellEnd"/>
            <w:r w:rsidRPr="00265BB3">
              <w:rPr>
                <w:rFonts w:asciiTheme="minorHAnsi" w:hAnsiTheme="minorHAnsi" w:cstheme="minorHAnsi"/>
                <w:i/>
                <w:sz w:val="20"/>
                <w:szCs w:val="20"/>
              </w:rPr>
              <w:t xml:space="preserve"> - </w:t>
            </w:r>
            <w:proofErr w:type="spellStart"/>
            <w:r w:rsidRPr="00265BB3">
              <w:rPr>
                <w:rFonts w:asciiTheme="minorHAnsi" w:hAnsiTheme="minorHAnsi" w:cstheme="minorHAnsi"/>
                <w:i/>
                <w:sz w:val="20"/>
                <w:szCs w:val="20"/>
              </w:rPr>
              <w:t>Flex</w:t>
            </w:r>
            <w:proofErr w:type="spellEnd"/>
            <w:r w:rsidRPr="00265BB3">
              <w:rPr>
                <w:rFonts w:asciiTheme="minorHAnsi" w:hAnsiTheme="minorHAnsi" w:cstheme="minorHAnsi"/>
                <w:i/>
                <w:sz w:val="20"/>
                <w:szCs w:val="20"/>
              </w:rPr>
              <w:t xml:space="preserve"> - Automation Developer - </w:t>
            </w:r>
            <w:proofErr w:type="spellStart"/>
            <w:r w:rsidRPr="00265BB3">
              <w:rPr>
                <w:rFonts w:asciiTheme="minorHAnsi" w:hAnsiTheme="minorHAnsi" w:cstheme="minorHAnsi"/>
                <w:i/>
                <w:sz w:val="20"/>
                <w:szCs w:val="20"/>
              </w:rPr>
              <w:t>Named</w:t>
            </w:r>
            <w:proofErr w:type="spellEnd"/>
            <w:r w:rsidRPr="00265BB3">
              <w:rPr>
                <w:rFonts w:asciiTheme="minorHAnsi" w:hAnsiTheme="minorHAnsi" w:cstheme="minorHAnsi"/>
                <w:i/>
                <w:sz w:val="20"/>
                <w:szCs w:val="20"/>
              </w:rPr>
              <w:t xml:space="preserve"> User</w:t>
            </w:r>
          </w:p>
        </w:tc>
        <w:tc>
          <w:tcPr>
            <w:tcW w:w="709" w:type="dxa"/>
            <w:shd w:val="clear" w:color="auto" w:fill="auto"/>
            <w:vAlign w:val="center"/>
          </w:tcPr>
          <w:p w14:paraId="293FE595" w14:textId="77777777" w:rsidR="00565AC8" w:rsidRPr="00265BB3" w:rsidRDefault="00565AC8" w:rsidP="007C3074">
            <w:pPr>
              <w:spacing w:after="120" w:line="276" w:lineRule="auto"/>
              <w:jc w:val="center"/>
              <w:rPr>
                <w:rFonts w:asciiTheme="minorHAnsi" w:hAnsiTheme="minorHAnsi" w:cstheme="minorHAnsi"/>
                <w:bCs/>
                <w:iCs/>
                <w:sz w:val="20"/>
                <w:szCs w:val="20"/>
              </w:rPr>
            </w:pPr>
            <w:r w:rsidRPr="00265BB3">
              <w:rPr>
                <w:rFonts w:asciiTheme="minorHAnsi" w:hAnsiTheme="minorHAnsi" w:cstheme="minorHAnsi"/>
                <w:bCs/>
                <w:iCs/>
                <w:sz w:val="20"/>
                <w:szCs w:val="20"/>
              </w:rPr>
              <w:t>5</w:t>
            </w:r>
          </w:p>
        </w:tc>
        <w:tc>
          <w:tcPr>
            <w:tcW w:w="1276" w:type="dxa"/>
            <w:vMerge/>
            <w:shd w:val="clear" w:color="auto" w:fill="auto"/>
            <w:vAlign w:val="center"/>
          </w:tcPr>
          <w:p w14:paraId="13575CCC" w14:textId="77777777" w:rsidR="00565AC8" w:rsidRPr="00265BB3" w:rsidRDefault="00565AC8" w:rsidP="007C3074">
            <w:pPr>
              <w:spacing w:after="120" w:line="276" w:lineRule="auto"/>
              <w:jc w:val="center"/>
              <w:rPr>
                <w:rFonts w:asciiTheme="minorHAnsi" w:hAnsiTheme="minorHAnsi" w:cstheme="minorHAnsi"/>
                <w:bCs/>
                <w:iCs/>
                <w:sz w:val="20"/>
                <w:szCs w:val="20"/>
              </w:rPr>
            </w:pPr>
          </w:p>
        </w:tc>
        <w:tc>
          <w:tcPr>
            <w:tcW w:w="1417" w:type="dxa"/>
            <w:shd w:val="clear" w:color="auto" w:fill="auto"/>
            <w:vAlign w:val="center"/>
          </w:tcPr>
          <w:p w14:paraId="198FC585" w14:textId="77777777" w:rsidR="00565AC8" w:rsidRPr="00265BB3" w:rsidRDefault="00565AC8" w:rsidP="007C3074">
            <w:pPr>
              <w:spacing w:after="120" w:line="276" w:lineRule="auto"/>
              <w:jc w:val="right"/>
              <w:rPr>
                <w:rFonts w:asciiTheme="minorHAnsi" w:hAnsiTheme="minorHAnsi" w:cstheme="minorHAnsi"/>
                <w:bCs/>
                <w:iCs/>
                <w:sz w:val="20"/>
                <w:szCs w:val="20"/>
              </w:rPr>
            </w:pPr>
          </w:p>
        </w:tc>
        <w:tc>
          <w:tcPr>
            <w:tcW w:w="1134" w:type="dxa"/>
            <w:shd w:val="clear" w:color="auto" w:fill="auto"/>
            <w:vAlign w:val="center"/>
          </w:tcPr>
          <w:p w14:paraId="3B9936C4" w14:textId="77777777" w:rsidR="00565AC8" w:rsidRPr="00265BB3" w:rsidRDefault="00565AC8" w:rsidP="007C3074">
            <w:pPr>
              <w:spacing w:after="120" w:line="276" w:lineRule="auto"/>
              <w:jc w:val="right"/>
              <w:rPr>
                <w:rFonts w:asciiTheme="minorHAnsi" w:hAnsiTheme="minorHAnsi" w:cstheme="minorHAnsi"/>
                <w:bCs/>
                <w:iCs/>
                <w:sz w:val="20"/>
                <w:szCs w:val="20"/>
              </w:rPr>
            </w:pPr>
          </w:p>
        </w:tc>
      </w:tr>
      <w:tr w:rsidR="00565AC8" w:rsidRPr="00265BB3" w14:paraId="0C7DCE6F" w14:textId="77777777" w:rsidTr="007C3074">
        <w:trPr>
          <w:trHeight w:val="876"/>
        </w:trPr>
        <w:tc>
          <w:tcPr>
            <w:tcW w:w="493" w:type="dxa"/>
            <w:shd w:val="clear" w:color="auto" w:fill="D9D9D9" w:themeFill="background1" w:themeFillShade="D9"/>
            <w:vAlign w:val="center"/>
          </w:tcPr>
          <w:p w14:paraId="6CA63977" w14:textId="77777777" w:rsidR="00565AC8" w:rsidRPr="00265BB3" w:rsidRDefault="00565AC8" w:rsidP="007C3074">
            <w:pPr>
              <w:spacing w:after="120" w:line="276" w:lineRule="auto"/>
              <w:jc w:val="center"/>
              <w:rPr>
                <w:rFonts w:asciiTheme="minorHAnsi" w:hAnsiTheme="minorHAnsi" w:cstheme="minorHAnsi"/>
                <w:bCs/>
                <w:iCs/>
                <w:sz w:val="20"/>
                <w:szCs w:val="20"/>
              </w:rPr>
            </w:pPr>
            <w:r w:rsidRPr="00265BB3">
              <w:rPr>
                <w:rFonts w:asciiTheme="minorHAnsi" w:hAnsiTheme="minorHAnsi" w:cstheme="minorHAnsi"/>
                <w:bCs/>
                <w:iCs/>
                <w:sz w:val="20"/>
                <w:szCs w:val="20"/>
              </w:rPr>
              <w:t>4</w:t>
            </w:r>
          </w:p>
        </w:tc>
        <w:tc>
          <w:tcPr>
            <w:tcW w:w="3617" w:type="dxa"/>
            <w:shd w:val="clear" w:color="auto" w:fill="D9D9D9" w:themeFill="background1" w:themeFillShade="D9"/>
            <w:vAlign w:val="center"/>
          </w:tcPr>
          <w:p w14:paraId="3FF76C76" w14:textId="77777777" w:rsidR="00565AC8" w:rsidRPr="00265BB3" w:rsidRDefault="00565AC8" w:rsidP="007C3074">
            <w:pPr>
              <w:spacing w:after="120" w:line="276" w:lineRule="auto"/>
              <w:rPr>
                <w:rFonts w:asciiTheme="minorHAnsi" w:hAnsiTheme="minorHAnsi" w:cstheme="minorHAnsi"/>
                <w:bCs/>
                <w:i/>
                <w:sz w:val="20"/>
                <w:szCs w:val="20"/>
              </w:rPr>
            </w:pPr>
            <w:r w:rsidRPr="00265BB3">
              <w:rPr>
                <w:rFonts w:asciiTheme="minorHAnsi" w:hAnsiTheme="minorHAnsi" w:cstheme="minorHAnsi"/>
                <w:i/>
                <w:sz w:val="20"/>
                <w:szCs w:val="20"/>
              </w:rPr>
              <w:t xml:space="preserve">Licencje dla robotów nienadzorowanych: </w:t>
            </w:r>
            <w:proofErr w:type="spellStart"/>
            <w:r w:rsidRPr="00265BB3">
              <w:rPr>
                <w:rFonts w:asciiTheme="minorHAnsi" w:hAnsiTheme="minorHAnsi" w:cstheme="minorHAnsi"/>
                <w:i/>
                <w:sz w:val="20"/>
                <w:szCs w:val="20"/>
              </w:rPr>
              <w:t>UiPath</w:t>
            </w:r>
            <w:proofErr w:type="spellEnd"/>
            <w:r w:rsidRPr="00265BB3">
              <w:rPr>
                <w:rFonts w:asciiTheme="minorHAnsi" w:hAnsiTheme="minorHAnsi" w:cstheme="minorHAnsi"/>
                <w:i/>
                <w:sz w:val="20"/>
                <w:szCs w:val="20"/>
              </w:rPr>
              <w:t xml:space="preserve"> - </w:t>
            </w:r>
            <w:proofErr w:type="spellStart"/>
            <w:r w:rsidRPr="00265BB3">
              <w:rPr>
                <w:rFonts w:asciiTheme="minorHAnsi" w:hAnsiTheme="minorHAnsi" w:cstheme="minorHAnsi"/>
                <w:i/>
                <w:sz w:val="20"/>
                <w:szCs w:val="20"/>
              </w:rPr>
              <w:t>Flex</w:t>
            </w:r>
            <w:proofErr w:type="spellEnd"/>
            <w:r w:rsidRPr="00265BB3">
              <w:rPr>
                <w:rFonts w:asciiTheme="minorHAnsi" w:hAnsiTheme="minorHAnsi" w:cstheme="minorHAnsi"/>
                <w:i/>
                <w:sz w:val="20"/>
                <w:szCs w:val="20"/>
              </w:rPr>
              <w:t xml:space="preserve"> - </w:t>
            </w:r>
            <w:proofErr w:type="spellStart"/>
            <w:r w:rsidRPr="00265BB3">
              <w:rPr>
                <w:rFonts w:asciiTheme="minorHAnsi" w:hAnsiTheme="minorHAnsi" w:cstheme="minorHAnsi"/>
                <w:i/>
                <w:sz w:val="20"/>
                <w:szCs w:val="20"/>
              </w:rPr>
              <w:t>Unattended</w:t>
            </w:r>
            <w:proofErr w:type="spellEnd"/>
            <w:r w:rsidRPr="00265BB3">
              <w:rPr>
                <w:rFonts w:asciiTheme="minorHAnsi" w:hAnsiTheme="minorHAnsi" w:cstheme="minorHAnsi"/>
                <w:i/>
                <w:sz w:val="20"/>
                <w:szCs w:val="20"/>
              </w:rPr>
              <w:t xml:space="preserve"> Robot</w:t>
            </w:r>
          </w:p>
        </w:tc>
        <w:tc>
          <w:tcPr>
            <w:tcW w:w="709" w:type="dxa"/>
            <w:shd w:val="clear" w:color="auto" w:fill="D9D9D9" w:themeFill="background1" w:themeFillShade="D9"/>
            <w:vAlign w:val="center"/>
          </w:tcPr>
          <w:p w14:paraId="1208C9CE" w14:textId="77777777" w:rsidR="00565AC8" w:rsidRPr="00265BB3" w:rsidRDefault="00565AC8" w:rsidP="007C3074">
            <w:pPr>
              <w:spacing w:after="120" w:line="276" w:lineRule="auto"/>
              <w:jc w:val="center"/>
              <w:rPr>
                <w:rFonts w:asciiTheme="minorHAnsi" w:hAnsiTheme="minorHAnsi" w:cstheme="minorHAnsi"/>
                <w:bCs/>
                <w:iCs/>
                <w:sz w:val="20"/>
                <w:szCs w:val="20"/>
              </w:rPr>
            </w:pPr>
            <w:r w:rsidRPr="00265BB3">
              <w:rPr>
                <w:rFonts w:asciiTheme="minorHAnsi" w:hAnsiTheme="minorHAnsi" w:cstheme="minorHAnsi"/>
                <w:bCs/>
                <w:iCs/>
                <w:sz w:val="20"/>
                <w:szCs w:val="20"/>
              </w:rPr>
              <w:t>15</w:t>
            </w:r>
          </w:p>
        </w:tc>
        <w:tc>
          <w:tcPr>
            <w:tcW w:w="1276" w:type="dxa"/>
            <w:vMerge/>
            <w:shd w:val="clear" w:color="auto" w:fill="auto"/>
            <w:vAlign w:val="center"/>
          </w:tcPr>
          <w:p w14:paraId="76329CA1" w14:textId="77777777" w:rsidR="00565AC8" w:rsidRPr="00265BB3" w:rsidRDefault="00565AC8" w:rsidP="007C3074">
            <w:pPr>
              <w:spacing w:after="120" w:line="276" w:lineRule="auto"/>
              <w:jc w:val="center"/>
              <w:rPr>
                <w:rFonts w:asciiTheme="minorHAnsi" w:hAnsiTheme="minorHAnsi" w:cstheme="minorHAnsi"/>
                <w:bCs/>
                <w:iCs/>
                <w:sz w:val="20"/>
                <w:szCs w:val="20"/>
              </w:rPr>
            </w:pPr>
          </w:p>
        </w:tc>
        <w:tc>
          <w:tcPr>
            <w:tcW w:w="1417" w:type="dxa"/>
            <w:shd w:val="clear" w:color="auto" w:fill="D9D9D9" w:themeFill="background1" w:themeFillShade="D9"/>
            <w:vAlign w:val="center"/>
          </w:tcPr>
          <w:p w14:paraId="0EAFC08E" w14:textId="77777777" w:rsidR="00565AC8" w:rsidRPr="00265BB3" w:rsidRDefault="00565AC8" w:rsidP="007C3074">
            <w:pPr>
              <w:spacing w:after="120" w:line="276" w:lineRule="auto"/>
              <w:jc w:val="right"/>
              <w:rPr>
                <w:rFonts w:asciiTheme="minorHAnsi" w:hAnsiTheme="minorHAnsi" w:cstheme="minorHAnsi"/>
                <w:bCs/>
                <w:iCs/>
                <w:sz w:val="20"/>
                <w:szCs w:val="20"/>
              </w:rPr>
            </w:pPr>
          </w:p>
        </w:tc>
        <w:tc>
          <w:tcPr>
            <w:tcW w:w="1134" w:type="dxa"/>
            <w:shd w:val="clear" w:color="auto" w:fill="D9D9D9" w:themeFill="background1" w:themeFillShade="D9"/>
            <w:vAlign w:val="center"/>
          </w:tcPr>
          <w:p w14:paraId="077AC901" w14:textId="77777777" w:rsidR="00565AC8" w:rsidRPr="00265BB3" w:rsidRDefault="00565AC8" w:rsidP="007C3074">
            <w:pPr>
              <w:spacing w:after="120" w:line="276" w:lineRule="auto"/>
              <w:jc w:val="right"/>
              <w:rPr>
                <w:rFonts w:asciiTheme="minorHAnsi" w:hAnsiTheme="minorHAnsi" w:cstheme="minorHAnsi"/>
                <w:bCs/>
                <w:iCs/>
                <w:sz w:val="20"/>
                <w:szCs w:val="20"/>
              </w:rPr>
            </w:pPr>
          </w:p>
        </w:tc>
      </w:tr>
      <w:bookmarkEnd w:id="1"/>
      <w:tr w:rsidR="00565AC8" w:rsidRPr="00265BB3" w14:paraId="5C1EE008" w14:textId="77777777" w:rsidTr="007C3074">
        <w:trPr>
          <w:trHeight w:val="876"/>
        </w:trPr>
        <w:tc>
          <w:tcPr>
            <w:tcW w:w="493" w:type="dxa"/>
            <w:shd w:val="clear" w:color="auto" w:fill="auto"/>
            <w:vAlign w:val="center"/>
          </w:tcPr>
          <w:p w14:paraId="51652C19" w14:textId="77777777" w:rsidR="00565AC8" w:rsidRPr="00265BB3" w:rsidRDefault="00565AC8" w:rsidP="007C3074">
            <w:pPr>
              <w:spacing w:after="120" w:line="276" w:lineRule="auto"/>
              <w:jc w:val="center"/>
              <w:rPr>
                <w:rFonts w:asciiTheme="minorHAnsi" w:hAnsiTheme="minorHAnsi" w:cstheme="minorHAnsi"/>
                <w:bCs/>
                <w:iCs/>
                <w:sz w:val="20"/>
                <w:szCs w:val="20"/>
              </w:rPr>
            </w:pPr>
            <w:r w:rsidRPr="00265BB3">
              <w:rPr>
                <w:rFonts w:asciiTheme="minorHAnsi" w:hAnsiTheme="minorHAnsi" w:cstheme="minorHAnsi"/>
                <w:bCs/>
                <w:iCs/>
                <w:sz w:val="20"/>
                <w:szCs w:val="20"/>
              </w:rPr>
              <w:t>5</w:t>
            </w:r>
          </w:p>
        </w:tc>
        <w:tc>
          <w:tcPr>
            <w:tcW w:w="3617" w:type="dxa"/>
            <w:shd w:val="clear" w:color="auto" w:fill="auto"/>
            <w:vAlign w:val="center"/>
          </w:tcPr>
          <w:p w14:paraId="3159A8A1" w14:textId="77777777" w:rsidR="00565AC8" w:rsidRPr="00265BB3" w:rsidRDefault="00565AC8" w:rsidP="007C3074">
            <w:pPr>
              <w:spacing w:after="120" w:line="276" w:lineRule="auto"/>
              <w:rPr>
                <w:rFonts w:asciiTheme="minorHAnsi" w:hAnsiTheme="minorHAnsi" w:cstheme="minorHAnsi"/>
                <w:bCs/>
                <w:i/>
                <w:sz w:val="20"/>
                <w:szCs w:val="20"/>
              </w:rPr>
            </w:pPr>
            <w:r w:rsidRPr="00265BB3">
              <w:rPr>
                <w:rFonts w:asciiTheme="minorHAnsi" w:hAnsiTheme="minorHAnsi" w:cstheme="minorHAnsi"/>
                <w:bCs/>
                <w:i/>
                <w:sz w:val="20"/>
                <w:szCs w:val="20"/>
              </w:rPr>
              <w:t xml:space="preserve">Licencje dla użytkownika biznesowego, z dostępem do </w:t>
            </w:r>
            <w:proofErr w:type="spellStart"/>
            <w:r w:rsidRPr="00265BB3">
              <w:rPr>
                <w:rFonts w:asciiTheme="minorHAnsi" w:hAnsiTheme="minorHAnsi" w:cstheme="minorHAnsi"/>
                <w:bCs/>
                <w:i/>
                <w:sz w:val="20"/>
                <w:szCs w:val="20"/>
              </w:rPr>
              <w:t>UiPath</w:t>
            </w:r>
            <w:proofErr w:type="spellEnd"/>
            <w:r w:rsidRPr="00265BB3">
              <w:rPr>
                <w:rFonts w:asciiTheme="minorHAnsi" w:hAnsiTheme="minorHAnsi" w:cstheme="minorHAnsi"/>
                <w:bCs/>
                <w:i/>
                <w:sz w:val="20"/>
                <w:szCs w:val="20"/>
              </w:rPr>
              <w:t xml:space="preserve"> </w:t>
            </w:r>
            <w:proofErr w:type="spellStart"/>
            <w:r w:rsidRPr="00265BB3">
              <w:rPr>
                <w:rFonts w:asciiTheme="minorHAnsi" w:hAnsiTheme="minorHAnsi" w:cstheme="minorHAnsi"/>
                <w:bCs/>
                <w:i/>
                <w:sz w:val="20"/>
                <w:szCs w:val="20"/>
              </w:rPr>
              <w:t>StudioX</w:t>
            </w:r>
            <w:proofErr w:type="spellEnd"/>
            <w:r w:rsidRPr="00265BB3">
              <w:rPr>
                <w:rFonts w:asciiTheme="minorHAnsi" w:hAnsiTheme="minorHAnsi" w:cstheme="minorHAnsi"/>
                <w:bCs/>
                <w:i/>
                <w:sz w:val="20"/>
                <w:szCs w:val="20"/>
              </w:rPr>
              <w:t xml:space="preserve">: </w:t>
            </w:r>
            <w:proofErr w:type="spellStart"/>
            <w:r w:rsidRPr="00265BB3">
              <w:rPr>
                <w:rFonts w:asciiTheme="minorHAnsi" w:hAnsiTheme="minorHAnsi" w:cstheme="minorHAnsi"/>
                <w:bCs/>
                <w:i/>
                <w:sz w:val="20"/>
                <w:szCs w:val="20"/>
              </w:rPr>
              <w:t>UiPath</w:t>
            </w:r>
            <w:proofErr w:type="spellEnd"/>
            <w:r w:rsidRPr="00265BB3">
              <w:rPr>
                <w:rFonts w:asciiTheme="minorHAnsi" w:hAnsiTheme="minorHAnsi" w:cstheme="minorHAnsi"/>
                <w:bCs/>
                <w:i/>
                <w:sz w:val="20"/>
                <w:szCs w:val="20"/>
              </w:rPr>
              <w:t xml:space="preserve"> – </w:t>
            </w:r>
            <w:proofErr w:type="spellStart"/>
            <w:r w:rsidRPr="00265BB3">
              <w:rPr>
                <w:rFonts w:asciiTheme="minorHAnsi" w:hAnsiTheme="minorHAnsi" w:cstheme="minorHAnsi"/>
                <w:bCs/>
                <w:i/>
                <w:sz w:val="20"/>
                <w:szCs w:val="20"/>
              </w:rPr>
              <w:t>Flex</w:t>
            </w:r>
            <w:proofErr w:type="spellEnd"/>
            <w:r w:rsidRPr="00265BB3">
              <w:rPr>
                <w:rFonts w:asciiTheme="minorHAnsi" w:hAnsiTheme="minorHAnsi" w:cstheme="minorHAnsi"/>
                <w:bCs/>
                <w:i/>
                <w:sz w:val="20"/>
                <w:szCs w:val="20"/>
              </w:rPr>
              <w:t xml:space="preserve"> – </w:t>
            </w:r>
            <w:proofErr w:type="spellStart"/>
            <w:r w:rsidRPr="00265BB3">
              <w:rPr>
                <w:rFonts w:asciiTheme="minorHAnsi" w:hAnsiTheme="minorHAnsi" w:cstheme="minorHAnsi"/>
                <w:bCs/>
                <w:i/>
                <w:sz w:val="20"/>
                <w:szCs w:val="20"/>
              </w:rPr>
              <w:t>Citizen</w:t>
            </w:r>
            <w:proofErr w:type="spellEnd"/>
            <w:r w:rsidRPr="00265BB3">
              <w:rPr>
                <w:rFonts w:asciiTheme="minorHAnsi" w:hAnsiTheme="minorHAnsi" w:cstheme="minorHAnsi"/>
                <w:bCs/>
                <w:i/>
                <w:sz w:val="20"/>
                <w:szCs w:val="20"/>
              </w:rPr>
              <w:t xml:space="preserve"> Developer – </w:t>
            </w:r>
            <w:proofErr w:type="spellStart"/>
            <w:r w:rsidRPr="00265BB3">
              <w:rPr>
                <w:rFonts w:asciiTheme="minorHAnsi" w:hAnsiTheme="minorHAnsi" w:cstheme="minorHAnsi"/>
                <w:bCs/>
                <w:i/>
                <w:sz w:val="20"/>
                <w:szCs w:val="20"/>
              </w:rPr>
              <w:t>Named</w:t>
            </w:r>
            <w:proofErr w:type="spellEnd"/>
            <w:r w:rsidRPr="00265BB3">
              <w:rPr>
                <w:rFonts w:asciiTheme="minorHAnsi" w:hAnsiTheme="minorHAnsi" w:cstheme="minorHAnsi"/>
                <w:bCs/>
                <w:i/>
                <w:sz w:val="20"/>
                <w:szCs w:val="20"/>
              </w:rPr>
              <w:t xml:space="preserve"> User</w:t>
            </w:r>
          </w:p>
        </w:tc>
        <w:tc>
          <w:tcPr>
            <w:tcW w:w="709" w:type="dxa"/>
            <w:shd w:val="clear" w:color="auto" w:fill="auto"/>
            <w:vAlign w:val="center"/>
          </w:tcPr>
          <w:p w14:paraId="57A6F164" w14:textId="77777777" w:rsidR="00565AC8" w:rsidRPr="00265BB3" w:rsidRDefault="00565AC8" w:rsidP="007C3074">
            <w:pPr>
              <w:spacing w:after="120" w:line="276" w:lineRule="auto"/>
              <w:jc w:val="center"/>
              <w:rPr>
                <w:rFonts w:asciiTheme="minorHAnsi" w:hAnsiTheme="minorHAnsi" w:cstheme="minorHAnsi"/>
                <w:bCs/>
                <w:iCs/>
                <w:sz w:val="20"/>
                <w:szCs w:val="20"/>
              </w:rPr>
            </w:pPr>
            <w:r w:rsidRPr="00265BB3">
              <w:rPr>
                <w:rFonts w:asciiTheme="minorHAnsi" w:hAnsiTheme="minorHAnsi" w:cstheme="minorHAnsi"/>
                <w:bCs/>
                <w:iCs/>
                <w:sz w:val="20"/>
                <w:szCs w:val="20"/>
              </w:rPr>
              <w:t>3</w:t>
            </w:r>
          </w:p>
        </w:tc>
        <w:tc>
          <w:tcPr>
            <w:tcW w:w="1276" w:type="dxa"/>
            <w:vMerge/>
            <w:shd w:val="clear" w:color="auto" w:fill="auto"/>
            <w:vAlign w:val="center"/>
          </w:tcPr>
          <w:p w14:paraId="3A877F6A" w14:textId="77777777" w:rsidR="00565AC8" w:rsidRPr="00265BB3" w:rsidRDefault="00565AC8" w:rsidP="007C3074">
            <w:pPr>
              <w:spacing w:after="120" w:line="276" w:lineRule="auto"/>
              <w:jc w:val="center"/>
              <w:rPr>
                <w:rFonts w:asciiTheme="minorHAnsi" w:hAnsiTheme="minorHAnsi" w:cstheme="minorHAnsi"/>
                <w:bCs/>
                <w:iCs/>
                <w:sz w:val="20"/>
                <w:szCs w:val="20"/>
              </w:rPr>
            </w:pPr>
          </w:p>
        </w:tc>
        <w:tc>
          <w:tcPr>
            <w:tcW w:w="1417" w:type="dxa"/>
            <w:shd w:val="clear" w:color="auto" w:fill="auto"/>
            <w:vAlign w:val="center"/>
          </w:tcPr>
          <w:p w14:paraId="7B2FE989" w14:textId="77777777" w:rsidR="00565AC8" w:rsidRPr="00265BB3" w:rsidRDefault="00565AC8" w:rsidP="007C3074">
            <w:pPr>
              <w:spacing w:after="120" w:line="276" w:lineRule="auto"/>
              <w:jc w:val="right"/>
              <w:rPr>
                <w:rFonts w:asciiTheme="minorHAnsi" w:hAnsiTheme="minorHAnsi" w:cstheme="minorHAnsi"/>
                <w:bCs/>
                <w:iCs/>
                <w:sz w:val="20"/>
                <w:szCs w:val="20"/>
              </w:rPr>
            </w:pPr>
          </w:p>
        </w:tc>
        <w:tc>
          <w:tcPr>
            <w:tcW w:w="1134" w:type="dxa"/>
            <w:shd w:val="clear" w:color="auto" w:fill="auto"/>
            <w:vAlign w:val="center"/>
          </w:tcPr>
          <w:p w14:paraId="781F196A" w14:textId="77777777" w:rsidR="00565AC8" w:rsidRPr="00265BB3" w:rsidRDefault="00565AC8" w:rsidP="007C3074">
            <w:pPr>
              <w:spacing w:after="120" w:line="276" w:lineRule="auto"/>
              <w:jc w:val="right"/>
              <w:rPr>
                <w:rFonts w:asciiTheme="minorHAnsi" w:hAnsiTheme="minorHAnsi" w:cstheme="minorHAnsi"/>
                <w:bCs/>
                <w:iCs/>
                <w:sz w:val="20"/>
                <w:szCs w:val="20"/>
              </w:rPr>
            </w:pPr>
          </w:p>
        </w:tc>
      </w:tr>
    </w:tbl>
    <w:p w14:paraId="4006AE9C" w14:textId="654A231E" w:rsidR="00E71FDA" w:rsidRPr="00565AC8" w:rsidRDefault="00E71FDA" w:rsidP="00565AC8">
      <w:pPr>
        <w:numPr>
          <w:ilvl w:val="0"/>
          <w:numId w:val="4"/>
        </w:numPr>
        <w:tabs>
          <w:tab w:val="clear" w:pos="502"/>
          <w:tab w:val="num" w:pos="360"/>
          <w:tab w:val="num" w:pos="426"/>
        </w:tabs>
        <w:spacing w:line="276" w:lineRule="auto"/>
        <w:ind w:left="425" w:right="-34" w:hanging="425"/>
        <w:rPr>
          <w:rFonts w:asciiTheme="minorHAnsi" w:hAnsiTheme="minorHAnsi" w:cstheme="minorHAnsi"/>
          <w:sz w:val="20"/>
          <w:szCs w:val="20"/>
        </w:rPr>
      </w:pPr>
      <w:r w:rsidRPr="00565AC8">
        <w:rPr>
          <w:rFonts w:asciiTheme="minorHAnsi" w:hAnsiTheme="minorHAnsi" w:cstheme="minorHAnsi"/>
          <w:sz w:val="20"/>
          <w:szCs w:val="20"/>
        </w:rPr>
        <w:t>Wykonamy</w:t>
      </w:r>
      <w:r w:rsidR="009E1B83" w:rsidRPr="00565AC8">
        <w:rPr>
          <w:rFonts w:asciiTheme="minorHAnsi" w:hAnsiTheme="minorHAnsi" w:cstheme="minorHAnsi"/>
          <w:sz w:val="20"/>
          <w:szCs w:val="20"/>
        </w:rPr>
        <w:t xml:space="preserve"> przedmiot zamówienia zgodnie z terminami wskazanymi w </w:t>
      </w:r>
      <w:r w:rsidRPr="00565AC8">
        <w:rPr>
          <w:rFonts w:asciiTheme="minorHAnsi" w:hAnsiTheme="minorHAnsi" w:cstheme="minorHAnsi"/>
          <w:sz w:val="20"/>
          <w:szCs w:val="20"/>
        </w:rPr>
        <w:t xml:space="preserve">rozdz. I pkt </w:t>
      </w:r>
      <w:r w:rsidR="00FA14E7" w:rsidRPr="00565AC8">
        <w:rPr>
          <w:rFonts w:asciiTheme="minorHAnsi" w:hAnsiTheme="minorHAnsi" w:cstheme="minorHAnsi"/>
          <w:sz w:val="20"/>
          <w:szCs w:val="20"/>
        </w:rPr>
        <w:t>5</w:t>
      </w:r>
      <w:r w:rsidRPr="00565AC8">
        <w:rPr>
          <w:rFonts w:asciiTheme="minorHAnsi" w:hAnsiTheme="minorHAnsi" w:cstheme="minorHAnsi"/>
          <w:sz w:val="20"/>
          <w:szCs w:val="20"/>
        </w:rPr>
        <w:t xml:space="preserve"> WZ.</w:t>
      </w:r>
    </w:p>
    <w:p w14:paraId="28F6B91D" w14:textId="77777777" w:rsidR="00D6213B" w:rsidRPr="00565AC8" w:rsidRDefault="00D6213B" w:rsidP="00565AC8">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565AC8">
        <w:rPr>
          <w:rFonts w:asciiTheme="minorHAnsi" w:hAnsiTheme="minorHAnsi" w:cstheme="minorHAnsi"/>
          <w:iCs/>
          <w:sz w:val="20"/>
          <w:szCs w:val="20"/>
        </w:rPr>
        <w:t>Oświadczam(y), że:</w:t>
      </w:r>
    </w:p>
    <w:p w14:paraId="13C4E187" w14:textId="7E578FC8" w:rsidR="00B2372D" w:rsidRPr="00565AC8" w:rsidRDefault="00AE00EF" w:rsidP="000A006A">
      <w:pPr>
        <w:pStyle w:val="Akapitzlist"/>
        <w:numPr>
          <w:ilvl w:val="0"/>
          <w:numId w:val="102"/>
        </w:numPr>
        <w:spacing w:after="0"/>
        <w:ind w:left="714" w:hanging="357"/>
        <w:contextualSpacing w:val="0"/>
        <w:jc w:val="both"/>
        <w:rPr>
          <w:rFonts w:asciiTheme="minorHAnsi" w:hAnsiTheme="minorHAnsi" w:cstheme="minorHAnsi"/>
          <w:sz w:val="20"/>
          <w:szCs w:val="20"/>
        </w:rPr>
      </w:pPr>
      <w:r w:rsidRPr="00565AC8">
        <w:rPr>
          <w:rFonts w:asciiTheme="minorHAnsi" w:hAnsiTheme="minorHAnsi" w:cstheme="minorHAnsi"/>
          <w:sz w:val="20"/>
          <w:szCs w:val="20"/>
        </w:rPr>
        <w:t>jestem(</w:t>
      </w:r>
      <w:proofErr w:type="spellStart"/>
      <w:r w:rsidRPr="00565AC8">
        <w:rPr>
          <w:rFonts w:asciiTheme="minorHAnsi" w:hAnsiTheme="minorHAnsi" w:cstheme="minorHAnsi"/>
          <w:sz w:val="20"/>
          <w:szCs w:val="20"/>
        </w:rPr>
        <w:t>śmy</w:t>
      </w:r>
      <w:proofErr w:type="spellEnd"/>
      <w:r w:rsidRPr="00565AC8">
        <w:rPr>
          <w:rFonts w:asciiTheme="minorHAnsi" w:hAnsiTheme="minorHAnsi" w:cstheme="minorHAnsi"/>
          <w:sz w:val="20"/>
          <w:szCs w:val="20"/>
        </w:rPr>
        <w:t xml:space="preserve">) związany(i) niniejszą </w:t>
      </w:r>
      <w:r w:rsidR="00220350" w:rsidRPr="00565AC8">
        <w:rPr>
          <w:rFonts w:asciiTheme="minorHAnsi" w:hAnsiTheme="minorHAnsi" w:cstheme="minorHAnsi"/>
          <w:sz w:val="20"/>
          <w:szCs w:val="20"/>
        </w:rPr>
        <w:t>o</w:t>
      </w:r>
      <w:r w:rsidRPr="00565AC8">
        <w:rPr>
          <w:rFonts w:asciiTheme="minorHAnsi" w:hAnsiTheme="minorHAnsi" w:cstheme="minorHAnsi"/>
          <w:sz w:val="20"/>
          <w:szCs w:val="20"/>
        </w:rPr>
        <w:t xml:space="preserve">fertą przez okres </w:t>
      </w:r>
      <w:r w:rsidR="001F4C22" w:rsidRPr="00565AC8">
        <w:rPr>
          <w:rFonts w:asciiTheme="minorHAnsi" w:hAnsiTheme="minorHAnsi" w:cstheme="minorHAnsi"/>
          <w:b/>
          <w:sz w:val="20"/>
          <w:szCs w:val="20"/>
        </w:rPr>
        <w:t>9</w:t>
      </w:r>
      <w:r w:rsidR="00D8676E" w:rsidRPr="00565AC8">
        <w:rPr>
          <w:rFonts w:asciiTheme="minorHAnsi" w:hAnsiTheme="minorHAnsi" w:cstheme="minorHAnsi"/>
          <w:b/>
          <w:sz w:val="20"/>
          <w:szCs w:val="20"/>
        </w:rPr>
        <w:t>0</w:t>
      </w:r>
      <w:r w:rsidR="00D8676E" w:rsidRPr="00565AC8">
        <w:rPr>
          <w:rFonts w:asciiTheme="minorHAnsi" w:hAnsiTheme="minorHAnsi" w:cstheme="minorHAnsi"/>
          <w:b/>
          <w:bCs/>
          <w:sz w:val="20"/>
          <w:szCs w:val="20"/>
        </w:rPr>
        <w:t xml:space="preserve"> </w:t>
      </w:r>
      <w:r w:rsidRPr="00565AC8">
        <w:rPr>
          <w:rFonts w:asciiTheme="minorHAnsi" w:hAnsiTheme="minorHAnsi" w:cstheme="minorHAnsi"/>
          <w:b/>
          <w:bCs/>
          <w:sz w:val="20"/>
          <w:szCs w:val="20"/>
        </w:rPr>
        <w:t>dni</w:t>
      </w:r>
      <w:r w:rsidRPr="00565AC8">
        <w:rPr>
          <w:rFonts w:asciiTheme="minorHAnsi" w:hAnsiTheme="minorHAnsi" w:cstheme="minorHAnsi"/>
          <w:sz w:val="20"/>
          <w:szCs w:val="20"/>
        </w:rPr>
        <w:t xml:space="preserve"> od upływu terminu składania </w:t>
      </w:r>
      <w:r w:rsidR="00C5090F" w:rsidRPr="00565AC8">
        <w:rPr>
          <w:rFonts w:asciiTheme="minorHAnsi" w:hAnsiTheme="minorHAnsi" w:cstheme="minorHAnsi"/>
          <w:sz w:val="20"/>
          <w:szCs w:val="20"/>
        </w:rPr>
        <w:t>o</w:t>
      </w:r>
      <w:r w:rsidRPr="00565AC8">
        <w:rPr>
          <w:rFonts w:asciiTheme="minorHAnsi" w:hAnsiTheme="minorHAnsi" w:cstheme="minorHAnsi"/>
          <w:sz w:val="20"/>
          <w:szCs w:val="20"/>
        </w:rPr>
        <w:t>fert,</w:t>
      </w:r>
    </w:p>
    <w:p w14:paraId="0A1BCEE5" w14:textId="67DCD9FE" w:rsidR="00AF4068" w:rsidRDefault="00FB45F4" w:rsidP="000A006A">
      <w:pPr>
        <w:pStyle w:val="Akapitzlist"/>
        <w:numPr>
          <w:ilvl w:val="0"/>
          <w:numId w:val="102"/>
        </w:numPr>
        <w:spacing w:after="0"/>
        <w:jc w:val="both"/>
        <w:rPr>
          <w:rFonts w:asciiTheme="minorHAnsi" w:hAnsiTheme="minorHAnsi" w:cstheme="minorHAnsi"/>
          <w:sz w:val="20"/>
          <w:szCs w:val="20"/>
        </w:rPr>
      </w:pPr>
      <w:r w:rsidRPr="002D7ADA">
        <w:rPr>
          <w:rFonts w:asciiTheme="minorHAnsi" w:hAnsiTheme="minorHAnsi" w:cstheme="minorHAnsi"/>
          <w:sz w:val="20"/>
          <w:szCs w:val="20"/>
        </w:rPr>
        <w:t>zamówienie wykonam(y):</w:t>
      </w:r>
      <w:r w:rsidR="002D7ADA" w:rsidRPr="002D7ADA">
        <w:rPr>
          <w:rFonts w:asciiTheme="minorHAnsi" w:hAnsiTheme="minorHAnsi" w:cstheme="minorHAnsi"/>
          <w:sz w:val="20"/>
          <w:szCs w:val="20"/>
        </w:rPr>
        <w:t xml:space="preserve"> </w:t>
      </w:r>
      <w:r w:rsidRPr="002D7ADA">
        <w:rPr>
          <w:rFonts w:asciiTheme="minorHAnsi" w:hAnsiTheme="minorHAnsi" w:cstheme="minorHAnsi"/>
          <w:b/>
          <w:bCs/>
          <w:sz w:val="20"/>
          <w:szCs w:val="20"/>
        </w:rPr>
        <w:t>samodzielnie</w:t>
      </w:r>
      <w:r w:rsidR="002D7ADA">
        <w:rPr>
          <w:rFonts w:asciiTheme="minorHAnsi" w:hAnsiTheme="minorHAnsi" w:cstheme="minorHAnsi"/>
          <w:b/>
          <w:bCs/>
          <w:sz w:val="20"/>
          <w:szCs w:val="20"/>
        </w:rPr>
        <w:t>,</w:t>
      </w:r>
    </w:p>
    <w:p w14:paraId="6AC50591" w14:textId="06ABDBCC" w:rsidR="00B2372D" w:rsidRPr="00565AC8" w:rsidRDefault="00B2372D" w:rsidP="000A006A">
      <w:pPr>
        <w:pStyle w:val="Akapitzlist"/>
        <w:numPr>
          <w:ilvl w:val="0"/>
          <w:numId w:val="102"/>
        </w:numPr>
        <w:spacing w:after="0"/>
        <w:jc w:val="both"/>
        <w:rPr>
          <w:rFonts w:asciiTheme="minorHAnsi" w:hAnsiTheme="minorHAnsi" w:cstheme="minorHAnsi"/>
          <w:sz w:val="20"/>
          <w:szCs w:val="20"/>
        </w:rPr>
      </w:pPr>
      <w:r w:rsidRPr="00565AC8">
        <w:rPr>
          <w:rFonts w:asciiTheme="minorHAnsi" w:hAnsiTheme="minorHAnsi" w:cstheme="minorHAnsi"/>
          <w:sz w:val="20"/>
          <w:szCs w:val="20"/>
        </w:rPr>
        <w:t>otrzymałem(liśmy) wszelkie informacje konieczne do przygotowania oferty,</w:t>
      </w:r>
    </w:p>
    <w:p w14:paraId="7392B118" w14:textId="77777777" w:rsidR="00C26715" w:rsidRPr="00565AC8" w:rsidRDefault="007D3A1F" w:rsidP="000A006A">
      <w:pPr>
        <w:pStyle w:val="Akapitzlist"/>
        <w:numPr>
          <w:ilvl w:val="0"/>
          <w:numId w:val="102"/>
        </w:numPr>
        <w:spacing w:after="0"/>
        <w:jc w:val="both"/>
        <w:rPr>
          <w:rFonts w:asciiTheme="minorHAnsi" w:hAnsiTheme="minorHAnsi" w:cstheme="minorHAnsi"/>
          <w:sz w:val="20"/>
          <w:szCs w:val="20"/>
        </w:rPr>
      </w:pPr>
      <w:r w:rsidRPr="00565AC8">
        <w:rPr>
          <w:rFonts w:asciiTheme="minorHAnsi" w:hAnsiTheme="minorHAnsi" w:cstheme="minorHAnsi"/>
          <w:sz w:val="20"/>
          <w:szCs w:val="20"/>
        </w:rPr>
        <w:lastRenderedPageBreak/>
        <w:t>wyrażamy zgodę na wprowadzenie skanu naszej oferty do Platformy Zakupowej Zamawiającego,</w:t>
      </w:r>
    </w:p>
    <w:p w14:paraId="3B3672BE" w14:textId="213F4141" w:rsidR="00C26715" w:rsidRPr="00565AC8" w:rsidRDefault="007D3A1F" w:rsidP="000A006A">
      <w:pPr>
        <w:pStyle w:val="Akapitzlist"/>
        <w:numPr>
          <w:ilvl w:val="0"/>
          <w:numId w:val="102"/>
        </w:numPr>
        <w:spacing w:after="0"/>
        <w:jc w:val="both"/>
        <w:rPr>
          <w:rFonts w:asciiTheme="minorHAnsi" w:hAnsiTheme="minorHAnsi" w:cstheme="minorHAnsi"/>
          <w:sz w:val="20"/>
          <w:szCs w:val="20"/>
        </w:rPr>
      </w:pPr>
      <w:r w:rsidRPr="00565AC8">
        <w:rPr>
          <w:rFonts w:asciiTheme="minorHAnsi" w:hAnsiTheme="minorHAnsi" w:cstheme="minorHAnsi"/>
          <w:sz w:val="20"/>
          <w:szCs w:val="20"/>
        </w:rPr>
        <w:t>akceptuję(</w:t>
      </w:r>
      <w:proofErr w:type="spellStart"/>
      <w:r w:rsidRPr="00565AC8">
        <w:rPr>
          <w:rFonts w:asciiTheme="minorHAnsi" w:hAnsiTheme="minorHAnsi" w:cstheme="minorHAnsi"/>
          <w:sz w:val="20"/>
          <w:szCs w:val="20"/>
        </w:rPr>
        <w:t>emy</w:t>
      </w:r>
      <w:proofErr w:type="spellEnd"/>
      <w:r w:rsidRPr="00565AC8">
        <w:rPr>
          <w:rFonts w:asciiTheme="minorHAnsi" w:hAnsiTheme="minorHAnsi" w:cstheme="minorHAnsi"/>
          <w:sz w:val="20"/>
          <w:szCs w:val="20"/>
        </w:rPr>
        <w:t>) treść Warunków Zamówienia i w razie wybrania mojej (naszej) oferty zobowiązuję(</w:t>
      </w:r>
      <w:proofErr w:type="spellStart"/>
      <w:r w:rsidRPr="00565AC8">
        <w:rPr>
          <w:rFonts w:asciiTheme="minorHAnsi" w:hAnsiTheme="minorHAnsi" w:cstheme="minorHAnsi"/>
          <w:sz w:val="20"/>
          <w:szCs w:val="20"/>
        </w:rPr>
        <w:t>emy</w:t>
      </w:r>
      <w:proofErr w:type="spellEnd"/>
      <w:r w:rsidRPr="00565AC8">
        <w:rPr>
          <w:rFonts w:asciiTheme="minorHAnsi" w:hAnsiTheme="minorHAnsi" w:cstheme="minorHAnsi"/>
          <w:sz w:val="20"/>
          <w:szCs w:val="20"/>
        </w:rPr>
        <w:t xml:space="preserve">) się do podpisania Umowy, zgodnej z projektem stanowiącym </w:t>
      </w:r>
      <w:r w:rsidRPr="00565AC8">
        <w:rPr>
          <w:rFonts w:asciiTheme="minorHAnsi" w:hAnsiTheme="minorHAnsi" w:cstheme="minorHAnsi"/>
          <w:b/>
          <w:sz w:val="20"/>
          <w:szCs w:val="20"/>
        </w:rPr>
        <w:t xml:space="preserve">Załącznik nr </w:t>
      </w:r>
      <w:r w:rsidR="009331CA" w:rsidRPr="00565AC8">
        <w:rPr>
          <w:rFonts w:asciiTheme="minorHAnsi" w:hAnsiTheme="minorHAnsi" w:cstheme="minorHAnsi"/>
          <w:b/>
          <w:sz w:val="20"/>
          <w:szCs w:val="20"/>
        </w:rPr>
        <w:t>10</w:t>
      </w:r>
      <w:r w:rsidR="009D3F36" w:rsidRPr="00565AC8">
        <w:rPr>
          <w:rFonts w:asciiTheme="minorHAnsi" w:hAnsiTheme="minorHAnsi" w:cstheme="minorHAnsi"/>
          <w:b/>
          <w:sz w:val="20"/>
          <w:szCs w:val="20"/>
        </w:rPr>
        <w:t xml:space="preserve"> </w:t>
      </w:r>
      <w:r w:rsidRPr="00565AC8">
        <w:rPr>
          <w:rFonts w:asciiTheme="minorHAnsi" w:hAnsiTheme="minorHAnsi" w:cstheme="minorHAnsi"/>
          <w:b/>
          <w:sz w:val="20"/>
          <w:szCs w:val="20"/>
        </w:rPr>
        <w:t>do Warunków Zamówienia</w:t>
      </w:r>
      <w:r w:rsidRPr="00565AC8">
        <w:rPr>
          <w:rFonts w:asciiTheme="minorHAnsi" w:hAnsiTheme="minorHAnsi" w:cstheme="minorHAnsi"/>
          <w:sz w:val="20"/>
          <w:szCs w:val="20"/>
        </w:rPr>
        <w:t>,</w:t>
      </w:r>
    </w:p>
    <w:p w14:paraId="728A4782" w14:textId="77777777" w:rsidR="00C26715" w:rsidRPr="00565AC8" w:rsidRDefault="007D3A1F" w:rsidP="000A006A">
      <w:pPr>
        <w:pStyle w:val="Akapitzlist"/>
        <w:numPr>
          <w:ilvl w:val="0"/>
          <w:numId w:val="102"/>
        </w:numPr>
        <w:spacing w:after="0"/>
        <w:jc w:val="both"/>
        <w:rPr>
          <w:rFonts w:asciiTheme="minorHAnsi" w:hAnsiTheme="minorHAnsi" w:cstheme="minorHAnsi"/>
          <w:sz w:val="20"/>
          <w:szCs w:val="20"/>
        </w:rPr>
      </w:pPr>
      <w:r w:rsidRPr="00565AC8">
        <w:rPr>
          <w:rFonts w:asciiTheme="minorHAnsi" w:hAnsiTheme="minorHAnsi" w:cstheme="minorHAnsi"/>
          <w:sz w:val="20"/>
          <w:szCs w:val="20"/>
        </w:rPr>
        <w:t>wszelkie informacje zawarte w formularzu oferty wraz z załącznikami są zgodne ze stanem faktycznym,</w:t>
      </w:r>
    </w:p>
    <w:p w14:paraId="6C0413A9" w14:textId="7425DB10" w:rsidR="007D3A1F" w:rsidRPr="00565AC8" w:rsidRDefault="007D3A1F" w:rsidP="000A006A">
      <w:pPr>
        <w:pStyle w:val="Akapitzlist"/>
        <w:numPr>
          <w:ilvl w:val="0"/>
          <w:numId w:val="102"/>
        </w:numPr>
        <w:spacing w:after="0"/>
        <w:jc w:val="both"/>
        <w:rPr>
          <w:rFonts w:asciiTheme="minorHAnsi" w:hAnsiTheme="minorHAnsi" w:cstheme="minorHAnsi"/>
          <w:sz w:val="20"/>
          <w:szCs w:val="20"/>
        </w:rPr>
      </w:pPr>
      <w:r w:rsidRPr="00565AC8">
        <w:rPr>
          <w:rFonts w:asciiTheme="minorHAnsi" w:hAnsiTheme="minorHAnsi" w:cstheme="minorHAnsi"/>
          <w:sz w:val="20"/>
          <w:szCs w:val="20"/>
        </w:rPr>
        <w:t>zapoznałem(liśmy) się z postanowieniami kodeksu postępowania dla dostawców i partnerów biznesowych Grupy ENEA dostępnymi pod adresem</w:t>
      </w:r>
      <w:r w:rsidR="00B86F9C" w:rsidRPr="00565AC8">
        <w:rPr>
          <w:rFonts w:asciiTheme="minorHAnsi" w:hAnsiTheme="minorHAnsi" w:cstheme="minorHAnsi"/>
          <w:sz w:val="20"/>
          <w:szCs w:val="20"/>
        </w:rPr>
        <w:t xml:space="preserve"> </w:t>
      </w:r>
      <w:hyperlink r:id="rId12" w:history="1">
        <w:r w:rsidR="00B86F9C" w:rsidRPr="00565AC8">
          <w:rPr>
            <w:rStyle w:val="Hipercze"/>
            <w:rFonts w:asciiTheme="minorHAnsi" w:hAnsiTheme="minorHAnsi" w:cstheme="minorHAnsi"/>
            <w:sz w:val="20"/>
            <w:szCs w:val="20"/>
          </w:rPr>
          <w:t>https://www.enea.pl/pl/grupaenea/compliance/kodeks-kontrahentow</w:t>
        </w:r>
      </w:hyperlink>
      <w:r w:rsidR="00B86F9C" w:rsidRPr="00565AC8">
        <w:rPr>
          <w:rFonts w:asciiTheme="minorHAnsi" w:hAnsiTheme="minorHAnsi" w:cstheme="minorHAnsi"/>
          <w:sz w:val="20"/>
          <w:szCs w:val="20"/>
        </w:rPr>
        <w:t xml:space="preserve"> </w:t>
      </w:r>
      <w:r w:rsidRPr="00565AC8">
        <w:rPr>
          <w:rFonts w:asciiTheme="minorHAnsi" w:hAnsiTheme="minorHAnsi" w:cstheme="minorHAnsi"/>
          <w:sz w:val="20"/>
          <w:szCs w:val="20"/>
        </w:rPr>
        <w:t>oraz zobowiązuję(</w:t>
      </w:r>
      <w:proofErr w:type="spellStart"/>
      <w:r w:rsidRPr="00565AC8">
        <w:rPr>
          <w:rFonts w:asciiTheme="minorHAnsi" w:hAnsiTheme="minorHAnsi" w:cstheme="minorHAnsi"/>
          <w:sz w:val="20"/>
          <w:szCs w:val="20"/>
        </w:rPr>
        <w:t>emy</w:t>
      </w:r>
      <w:proofErr w:type="spellEnd"/>
      <w:r w:rsidRPr="00565AC8">
        <w:rPr>
          <w:rFonts w:asciiTheme="minorHAnsi" w:hAnsiTheme="minorHAnsi" w:cstheme="minorHAnsi"/>
          <w:sz w:val="20"/>
          <w:szCs w:val="20"/>
        </w:rPr>
        <w:t xml:space="preserve">) się do ich przestrzegania, </w:t>
      </w:r>
    </w:p>
    <w:p w14:paraId="346007E6" w14:textId="0A488AB7" w:rsidR="007D3A1F" w:rsidRPr="00565AC8" w:rsidRDefault="007D3A1F" w:rsidP="000A006A">
      <w:pPr>
        <w:pStyle w:val="Akapitzlist"/>
        <w:numPr>
          <w:ilvl w:val="0"/>
          <w:numId w:val="102"/>
        </w:numPr>
        <w:spacing w:after="0"/>
        <w:jc w:val="both"/>
        <w:rPr>
          <w:rFonts w:asciiTheme="minorHAnsi" w:hAnsiTheme="minorHAnsi" w:cstheme="minorHAnsi"/>
          <w:sz w:val="20"/>
          <w:szCs w:val="20"/>
        </w:rPr>
      </w:pPr>
      <w:r w:rsidRPr="00565AC8">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565AC8" w:rsidRDefault="007D3A1F" w:rsidP="000A006A">
      <w:pPr>
        <w:pStyle w:val="Akapitzlist"/>
        <w:numPr>
          <w:ilvl w:val="0"/>
          <w:numId w:val="102"/>
        </w:numPr>
        <w:spacing w:after="0"/>
        <w:jc w:val="both"/>
        <w:rPr>
          <w:rFonts w:asciiTheme="minorHAnsi" w:hAnsiTheme="minorHAnsi" w:cstheme="minorHAnsi"/>
          <w:sz w:val="20"/>
          <w:szCs w:val="20"/>
        </w:rPr>
      </w:pPr>
      <w:r w:rsidRPr="00565AC8">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565AC8" w:rsidRDefault="007D3A1F" w:rsidP="00565AC8">
      <w:pPr>
        <w:spacing w:before="0" w:line="276" w:lineRule="auto"/>
        <w:ind w:left="720"/>
        <w:rPr>
          <w:rFonts w:asciiTheme="minorHAnsi" w:hAnsiTheme="minorHAnsi" w:cstheme="minorHAnsi"/>
          <w:sz w:val="20"/>
          <w:szCs w:val="20"/>
        </w:rPr>
      </w:pPr>
      <w:r w:rsidRPr="00565AC8">
        <w:rPr>
          <w:rFonts w:asciiTheme="minorHAnsi" w:hAnsiTheme="minorHAnsi" w:cstheme="minorHAnsi"/>
          <w:sz w:val="20"/>
          <w:szCs w:val="20"/>
        </w:rPr>
        <w:fldChar w:fldCharType="begin">
          <w:ffData>
            <w:name w:val="Wybór1"/>
            <w:enabled/>
            <w:calcOnExit w:val="0"/>
            <w:checkBox>
              <w:sizeAuto/>
              <w:default w:val="0"/>
            </w:checkBox>
          </w:ffData>
        </w:fldChar>
      </w:r>
      <w:r w:rsidRPr="00565AC8">
        <w:rPr>
          <w:rFonts w:asciiTheme="minorHAnsi" w:hAnsiTheme="minorHAnsi" w:cstheme="minorHAnsi"/>
          <w:sz w:val="20"/>
          <w:szCs w:val="20"/>
        </w:rPr>
        <w:instrText xml:space="preserve"> FORMCHECKBOX </w:instrText>
      </w:r>
      <w:r w:rsidR="009D0747">
        <w:rPr>
          <w:rFonts w:asciiTheme="minorHAnsi" w:hAnsiTheme="minorHAnsi" w:cstheme="minorHAnsi"/>
          <w:sz w:val="20"/>
          <w:szCs w:val="20"/>
        </w:rPr>
      </w:r>
      <w:r w:rsidR="009D0747">
        <w:rPr>
          <w:rFonts w:asciiTheme="minorHAnsi" w:hAnsiTheme="minorHAnsi" w:cstheme="minorHAnsi"/>
          <w:sz w:val="20"/>
          <w:szCs w:val="20"/>
        </w:rPr>
        <w:fldChar w:fldCharType="separate"/>
      </w:r>
      <w:r w:rsidRPr="00565AC8">
        <w:rPr>
          <w:rFonts w:asciiTheme="minorHAnsi" w:hAnsiTheme="minorHAnsi" w:cstheme="minorHAnsi"/>
          <w:sz w:val="20"/>
          <w:szCs w:val="20"/>
        </w:rPr>
        <w:fldChar w:fldCharType="end"/>
      </w:r>
      <w:r w:rsidRPr="00565AC8">
        <w:rPr>
          <w:rFonts w:asciiTheme="minorHAnsi" w:hAnsiTheme="minorHAnsi" w:cstheme="minorHAnsi"/>
          <w:sz w:val="20"/>
          <w:szCs w:val="20"/>
        </w:rPr>
        <w:t xml:space="preserve"> tak / </w:t>
      </w:r>
      <w:r w:rsidRPr="00565AC8">
        <w:rPr>
          <w:rFonts w:asciiTheme="minorHAnsi" w:hAnsiTheme="minorHAnsi" w:cstheme="minorHAnsi"/>
          <w:sz w:val="20"/>
          <w:szCs w:val="20"/>
        </w:rPr>
        <w:fldChar w:fldCharType="begin">
          <w:ffData>
            <w:name w:val="Wybór2"/>
            <w:enabled/>
            <w:calcOnExit w:val="0"/>
            <w:checkBox>
              <w:sizeAuto/>
              <w:default w:val="0"/>
            </w:checkBox>
          </w:ffData>
        </w:fldChar>
      </w:r>
      <w:r w:rsidRPr="00565AC8">
        <w:rPr>
          <w:rFonts w:asciiTheme="minorHAnsi" w:hAnsiTheme="minorHAnsi" w:cstheme="minorHAnsi"/>
          <w:sz w:val="20"/>
          <w:szCs w:val="20"/>
        </w:rPr>
        <w:instrText xml:space="preserve"> FORMCHECKBOX </w:instrText>
      </w:r>
      <w:r w:rsidR="009D0747">
        <w:rPr>
          <w:rFonts w:asciiTheme="minorHAnsi" w:hAnsiTheme="minorHAnsi" w:cstheme="minorHAnsi"/>
          <w:sz w:val="20"/>
          <w:szCs w:val="20"/>
        </w:rPr>
      </w:r>
      <w:r w:rsidR="009D0747">
        <w:rPr>
          <w:rFonts w:asciiTheme="minorHAnsi" w:hAnsiTheme="minorHAnsi" w:cstheme="minorHAnsi"/>
          <w:sz w:val="20"/>
          <w:szCs w:val="20"/>
        </w:rPr>
        <w:fldChar w:fldCharType="separate"/>
      </w:r>
      <w:r w:rsidRPr="00565AC8">
        <w:rPr>
          <w:rFonts w:asciiTheme="minorHAnsi" w:hAnsiTheme="minorHAnsi" w:cstheme="minorHAnsi"/>
          <w:sz w:val="20"/>
          <w:szCs w:val="20"/>
        </w:rPr>
        <w:fldChar w:fldCharType="end"/>
      </w:r>
      <w:r w:rsidRPr="00565AC8">
        <w:rPr>
          <w:rFonts w:asciiTheme="minorHAnsi" w:hAnsiTheme="minorHAnsi" w:cstheme="minorHAnsi"/>
          <w:sz w:val="20"/>
          <w:szCs w:val="20"/>
        </w:rPr>
        <w:t xml:space="preserve"> nie</w:t>
      </w:r>
    </w:p>
    <w:p w14:paraId="009ABC80" w14:textId="77777777" w:rsidR="007D3A1F" w:rsidRPr="00565AC8" w:rsidRDefault="007D3A1F" w:rsidP="000A006A">
      <w:pPr>
        <w:pStyle w:val="Akapitzlist"/>
        <w:numPr>
          <w:ilvl w:val="0"/>
          <w:numId w:val="102"/>
        </w:numPr>
        <w:spacing w:after="0"/>
        <w:jc w:val="both"/>
        <w:rPr>
          <w:rFonts w:asciiTheme="minorHAnsi" w:hAnsiTheme="minorHAnsi" w:cstheme="minorHAnsi"/>
          <w:sz w:val="20"/>
          <w:szCs w:val="20"/>
        </w:rPr>
      </w:pPr>
      <w:r w:rsidRPr="00565AC8">
        <w:rPr>
          <w:rFonts w:asciiTheme="minorHAnsi" w:hAnsiTheme="minorHAnsi" w:cstheme="minorHAnsi"/>
          <w:sz w:val="20"/>
          <w:szCs w:val="20"/>
        </w:rPr>
        <w:t>osobą uprawnioną do udzielania wyjaśnień Zamawiającemu w imieniu Wykonawcy jest:</w:t>
      </w:r>
    </w:p>
    <w:p w14:paraId="68D78AD8" w14:textId="29EA1341" w:rsidR="00A46244" w:rsidRPr="00565AC8" w:rsidRDefault="007D3A1F" w:rsidP="00565AC8">
      <w:pPr>
        <w:pStyle w:val="Akapitzlist"/>
        <w:spacing w:after="0"/>
        <w:ind w:left="714"/>
        <w:jc w:val="both"/>
        <w:rPr>
          <w:rFonts w:asciiTheme="minorHAnsi" w:hAnsiTheme="minorHAnsi" w:cstheme="minorHAnsi"/>
          <w:iCs/>
          <w:sz w:val="20"/>
          <w:szCs w:val="20"/>
        </w:rPr>
      </w:pPr>
      <w:r w:rsidRPr="00565AC8">
        <w:rPr>
          <w:rFonts w:asciiTheme="minorHAnsi" w:hAnsiTheme="minorHAnsi" w:cstheme="minorHAnsi"/>
          <w:iCs/>
          <w:sz w:val="20"/>
          <w:szCs w:val="20"/>
        </w:rPr>
        <w:t>Pan(i) …………………………………………..………. , tel.: …………………………………………….. e-mail: …………………………....</w:t>
      </w:r>
    </w:p>
    <w:p w14:paraId="5400DB0E" w14:textId="7D36B80F" w:rsidR="002E7DB3" w:rsidRPr="00565AC8" w:rsidRDefault="003B17F3" w:rsidP="000A006A">
      <w:pPr>
        <w:pStyle w:val="Akapitzlist"/>
        <w:numPr>
          <w:ilvl w:val="0"/>
          <w:numId w:val="102"/>
        </w:numPr>
        <w:spacing w:after="0"/>
        <w:jc w:val="both"/>
        <w:rPr>
          <w:rFonts w:asciiTheme="minorHAnsi" w:hAnsiTheme="minorHAnsi" w:cstheme="minorHAnsi"/>
          <w:iCs/>
          <w:sz w:val="20"/>
          <w:szCs w:val="20"/>
        </w:rPr>
      </w:pPr>
      <w:r w:rsidRPr="00565AC8">
        <w:rPr>
          <w:rFonts w:asciiTheme="minorHAnsi" w:hAnsiTheme="minorHAnsi" w:cstheme="minorHAnsi"/>
          <w:sz w:val="20"/>
          <w:szCs w:val="20"/>
          <w:lang w:eastAsia="pl-PL"/>
        </w:rPr>
        <w:t>informacje o aukcji elektronicznej należy przesłać na adres e-mail: ………………….…….……...</w:t>
      </w:r>
    </w:p>
    <w:p w14:paraId="37401062" w14:textId="770AAF4E" w:rsidR="00B2372D" w:rsidRPr="00565AC8" w:rsidRDefault="00B2372D" w:rsidP="00565AC8">
      <w:pPr>
        <w:pStyle w:val="Akapitzlist"/>
        <w:spacing w:after="0"/>
        <w:jc w:val="both"/>
        <w:rPr>
          <w:rFonts w:asciiTheme="minorHAnsi" w:hAnsiTheme="minorHAnsi" w:cstheme="minorHAnsi"/>
          <w:b/>
          <w:bCs/>
          <w:iCs/>
          <w:color w:val="FF0000"/>
          <w:sz w:val="20"/>
          <w:szCs w:val="20"/>
        </w:rPr>
      </w:pPr>
      <w:r w:rsidRPr="00565AC8">
        <w:rPr>
          <w:rFonts w:asciiTheme="minorHAnsi" w:hAnsiTheme="minorHAnsi" w:cstheme="minorHAnsi"/>
          <w:b/>
          <w:bCs/>
          <w:color w:val="FF0000"/>
          <w:sz w:val="20"/>
          <w:szCs w:val="20"/>
          <w:lang w:eastAsia="pl-PL"/>
        </w:rPr>
        <w:t>(Proszę o wskazanie wyłącznie jednego adresu e-mail w celu przekazania informacji o aukcji elektronicznej)</w:t>
      </w:r>
    </w:p>
    <w:p w14:paraId="11132B0F" w14:textId="2D767680" w:rsidR="00FA14E7" w:rsidRPr="00565AC8" w:rsidRDefault="00FA14E7" w:rsidP="000A006A">
      <w:pPr>
        <w:pStyle w:val="Akapitzlist"/>
        <w:numPr>
          <w:ilvl w:val="0"/>
          <w:numId w:val="102"/>
        </w:numPr>
        <w:spacing w:after="0"/>
        <w:jc w:val="both"/>
        <w:rPr>
          <w:rFonts w:asciiTheme="minorHAnsi" w:hAnsiTheme="minorHAnsi" w:cstheme="minorHAnsi"/>
          <w:sz w:val="20"/>
          <w:szCs w:val="20"/>
        </w:rPr>
      </w:pPr>
      <w:r w:rsidRPr="00565AC8">
        <w:rPr>
          <w:rFonts w:asciiTheme="minorHAnsi" w:hAnsiTheme="minorHAnsi" w:cstheme="minorHAnsi"/>
          <w:b/>
          <w:sz w:val="20"/>
          <w:szCs w:val="20"/>
        </w:rPr>
        <w:t>Dane osobowe reprezentantów, koordynatorów i personelu Zamawiającego</w:t>
      </w:r>
      <w:r w:rsidRPr="00565AC8">
        <w:rPr>
          <w:rFonts w:asciiTheme="minorHAnsi" w:hAnsiTheme="minorHAnsi" w:cstheme="minorHAnsi"/>
          <w:sz w:val="20"/>
          <w:szCs w:val="20"/>
        </w:rPr>
        <w:t xml:space="preserve"> </w:t>
      </w:r>
      <w:r w:rsidRPr="00565AC8">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w:t>
      </w:r>
      <w:r w:rsidR="00565AC8">
        <w:rPr>
          <w:rFonts w:asciiTheme="minorHAnsi" w:hAnsiTheme="minorHAnsi" w:cstheme="minorHAnsi"/>
          <w:b/>
          <w:sz w:val="20"/>
          <w:szCs w:val="20"/>
        </w:rPr>
        <w:br/>
      </w:r>
      <w:r w:rsidRPr="00565AC8">
        <w:rPr>
          <w:rFonts w:asciiTheme="minorHAnsi" w:hAnsiTheme="minorHAnsi" w:cstheme="minorHAnsi"/>
          <w:b/>
          <w:sz w:val="20"/>
          <w:szCs w:val="20"/>
        </w:rPr>
        <w:t>z klauzulą informacyjną Wykonawcy załączoną (wskazaną) do oferty</w:t>
      </w:r>
      <w:r w:rsidRPr="00565AC8">
        <w:rPr>
          <w:rFonts w:asciiTheme="minorHAnsi" w:hAnsiTheme="minorHAnsi" w:cstheme="minorHAnsi"/>
          <w:sz w:val="20"/>
          <w:szCs w:val="20"/>
        </w:rPr>
        <w:t>, której treść:</w:t>
      </w:r>
    </w:p>
    <w:p w14:paraId="1B435192" w14:textId="60F71C5B" w:rsidR="00187B0B" w:rsidRPr="00565AC8" w:rsidRDefault="00187B0B" w:rsidP="00565AC8">
      <w:pPr>
        <w:pStyle w:val="Akapitzlist"/>
        <w:spacing w:after="0"/>
        <w:jc w:val="both"/>
        <w:rPr>
          <w:rFonts w:asciiTheme="minorHAnsi" w:hAnsiTheme="minorHAnsi" w:cstheme="minorHAnsi"/>
          <w:iCs/>
          <w:sz w:val="20"/>
          <w:szCs w:val="20"/>
        </w:rPr>
      </w:pPr>
      <w:r w:rsidRPr="00565AC8">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565AC8">
        <w:rPr>
          <w:rFonts w:asciiTheme="minorHAnsi" w:hAnsiTheme="minorHAnsi" w:cstheme="minorHAnsi"/>
          <w:sz w:val="20"/>
          <w:szCs w:val="20"/>
          <w:lang w:eastAsia="pl-PL"/>
        </w:rPr>
        <w:instrText xml:space="preserve"> FORMCHECKBOX </w:instrText>
      </w:r>
      <w:r w:rsidR="009D0747">
        <w:rPr>
          <w:rFonts w:asciiTheme="minorHAnsi" w:hAnsiTheme="minorHAnsi" w:cstheme="minorHAnsi"/>
          <w:sz w:val="20"/>
          <w:szCs w:val="20"/>
          <w:lang w:eastAsia="pl-PL"/>
        </w:rPr>
      </w:r>
      <w:r w:rsidR="009D0747">
        <w:rPr>
          <w:rFonts w:asciiTheme="minorHAnsi" w:hAnsiTheme="minorHAnsi" w:cstheme="minorHAnsi"/>
          <w:sz w:val="20"/>
          <w:szCs w:val="20"/>
          <w:lang w:eastAsia="pl-PL"/>
        </w:rPr>
        <w:fldChar w:fldCharType="separate"/>
      </w:r>
      <w:r w:rsidRPr="00565AC8">
        <w:rPr>
          <w:rFonts w:asciiTheme="minorHAnsi" w:hAnsiTheme="minorHAnsi" w:cstheme="minorHAnsi"/>
          <w:sz w:val="20"/>
          <w:szCs w:val="20"/>
          <w:lang w:eastAsia="pl-PL"/>
        </w:rPr>
        <w:fldChar w:fldCharType="end"/>
      </w:r>
      <w:r w:rsidRPr="00565AC8">
        <w:rPr>
          <w:rFonts w:asciiTheme="minorHAnsi" w:hAnsiTheme="minorHAnsi" w:cstheme="minorHAnsi"/>
          <w:sz w:val="20"/>
          <w:szCs w:val="20"/>
          <w:lang w:eastAsia="pl-PL"/>
        </w:rPr>
        <w:t xml:space="preserve"> dostępna jest na stronach internetowych Wykonawcy - link do klauzul; http://www. …… </w:t>
      </w:r>
    </w:p>
    <w:p w14:paraId="5C486813" w14:textId="60CD9471" w:rsidR="00565AC8" w:rsidRDefault="00187B0B" w:rsidP="00565AC8">
      <w:pPr>
        <w:pStyle w:val="Akapitzlist"/>
        <w:spacing w:after="0"/>
        <w:rPr>
          <w:rFonts w:asciiTheme="minorHAnsi" w:hAnsiTheme="minorHAnsi" w:cstheme="minorHAnsi"/>
          <w:sz w:val="20"/>
          <w:szCs w:val="20"/>
          <w:lang w:eastAsia="pl-PL"/>
        </w:rPr>
      </w:pPr>
      <w:r w:rsidRPr="00565AC8">
        <w:rPr>
          <w:rFonts w:asciiTheme="minorHAnsi" w:hAnsiTheme="minorHAnsi" w:cstheme="minorHAnsi"/>
          <w:sz w:val="20"/>
          <w:szCs w:val="20"/>
          <w:lang w:eastAsia="pl-PL"/>
        </w:rPr>
        <w:t>(uzupeł</w:t>
      </w:r>
      <w:r w:rsidR="003D3A2E" w:rsidRPr="00565AC8">
        <w:rPr>
          <w:rFonts w:asciiTheme="minorHAnsi" w:hAnsiTheme="minorHAnsi" w:cstheme="minorHAnsi"/>
          <w:sz w:val="20"/>
          <w:szCs w:val="20"/>
          <w:lang w:eastAsia="pl-PL"/>
        </w:rPr>
        <w:t>nić - jeśli dotyczy)</w:t>
      </w:r>
    </w:p>
    <w:p w14:paraId="1A375DFB" w14:textId="6492515E" w:rsidR="00187B0B" w:rsidRPr="00565AC8" w:rsidRDefault="00187B0B" w:rsidP="00565AC8">
      <w:pPr>
        <w:pStyle w:val="Akapitzlist"/>
        <w:spacing w:after="0"/>
        <w:rPr>
          <w:rFonts w:asciiTheme="minorHAnsi" w:hAnsiTheme="minorHAnsi" w:cstheme="minorHAnsi"/>
          <w:sz w:val="20"/>
          <w:szCs w:val="20"/>
          <w:lang w:eastAsia="pl-PL"/>
        </w:rPr>
      </w:pPr>
      <w:r w:rsidRPr="00565AC8">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565AC8">
        <w:rPr>
          <w:rFonts w:asciiTheme="minorHAnsi" w:hAnsiTheme="minorHAnsi" w:cstheme="minorHAnsi"/>
          <w:sz w:val="20"/>
          <w:szCs w:val="20"/>
          <w:lang w:eastAsia="pl-PL"/>
        </w:rPr>
        <w:instrText xml:space="preserve"> FORMCHECKBOX </w:instrText>
      </w:r>
      <w:r w:rsidR="009D0747">
        <w:rPr>
          <w:rFonts w:asciiTheme="minorHAnsi" w:hAnsiTheme="minorHAnsi" w:cstheme="minorHAnsi"/>
          <w:sz w:val="20"/>
          <w:szCs w:val="20"/>
          <w:lang w:eastAsia="pl-PL"/>
        </w:rPr>
      </w:r>
      <w:r w:rsidR="009D0747">
        <w:rPr>
          <w:rFonts w:asciiTheme="minorHAnsi" w:hAnsiTheme="minorHAnsi" w:cstheme="minorHAnsi"/>
          <w:sz w:val="20"/>
          <w:szCs w:val="20"/>
          <w:lang w:eastAsia="pl-PL"/>
        </w:rPr>
        <w:fldChar w:fldCharType="separate"/>
      </w:r>
      <w:r w:rsidRPr="00565AC8">
        <w:rPr>
          <w:rFonts w:asciiTheme="minorHAnsi" w:hAnsiTheme="minorHAnsi" w:cstheme="minorHAnsi"/>
          <w:sz w:val="20"/>
          <w:szCs w:val="20"/>
          <w:lang w:eastAsia="pl-PL"/>
        </w:rPr>
        <w:fldChar w:fldCharType="end"/>
      </w:r>
      <w:r w:rsidRPr="00565AC8">
        <w:rPr>
          <w:rFonts w:asciiTheme="minorHAnsi" w:hAnsiTheme="minorHAnsi" w:cstheme="minorHAnsi"/>
          <w:sz w:val="20"/>
          <w:szCs w:val="20"/>
          <w:lang w:eastAsia="pl-PL"/>
        </w:rPr>
        <w:t xml:space="preserve"> przekazana zosta</w:t>
      </w:r>
      <w:r w:rsidR="00976F05" w:rsidRPr="00565AC8">
        <w:rPr>
          <w:rFonts w:asciiTheme="minorHAnsi" w:hAnsiTheme="minorHAnsi" w:cstheme="minorHAnsi"/>
          <w:sz w:val="20"/>
          <w:szCs w:val="20"/>
          <w:lang w:eastAsia="pl-PL"/>
        </w:rPr>
        <w:t>ła</w:t>
      </w:r>
      <w:r w:rsidRPr="00565AC8">
        <w:rPr>
          <w:rFonts w:asciiTheme="minorHAnsi" w:hAnsiTheme="minorHAnsi" w:cstheme="minorHAnsi"/>
          <w:sz w:val="20"/>
          <w:szCs w:val="20"/>
          <w:lang w:eastAsia="pl-PL"/>
        </w:rPr>
        <w:t xml:space="preserve"> jako załącznik do oferty</w:t>
      </w:r>
      <w:r w:rsidR="00976F05" w:rsidRPr="00565AC8">
        <w:rPr>
          <w:rFonts w:asciiTheme="minorHAnsi" w:hAnsiTheme="minorHAnsi" w:cstheme="minorHAnsi"/>
          <w:sz w:val="20"/>
          <w:szCs w:val="20"/>
          <w:lang w:eastAsia="pl-PL"/>
        </w:rPr>
        <w:t xml:space="preserve"> (odrębny dokument)</w:t>
      </w:r>
    </w:p>
    <w:p w14:paraId="6E5977D2" w14:textId="77777777" w:rsidR="00B2372D" w:rsidRPr="00565AC8" w:rsidRDefault="00B2372D" w:rsidP="00565AC8">
      <w:pPr>
        <w:tabs>
          <w:tab w:val="left" w:pos="851"/>
        </w:tabs>
        <w:spacing w:before="0" w:line="276" w:lineRule="auto"/>
        <w:ind w:left="851"/>
        <w:rPr>
          <w:rFonts w:asciiTheme="minorHAnsi" w:hAnsiTheme="minorHAnsi" w:cstheme="minorHAnsi"/>
          <w:b/>
          <w:bCs/>
          <w:color w:val="FF0000"/>
          <w:sz w:val="20"/>
          <w:szCs w:val="20"/>
        </w:rPr>
      </w:pPr>
      <w:r w:rsidRPr="00565AC8">
        <w:rPr>
          <w:rFonts w:asciiTheme="minorHAnsi" w:hAnsiTheme="minorHAnsi" w:cstheme="minorHAnsi"/>
          <w:b/>
          <w:bCs/>
          <w:color w:val="FF0000"/>
          <w:sz w:val="20"/>
          <w:szCs w:val="20"/>
        </w:rPr>
        <w:t>(Uwaga nie należy utożsamiać z załącznikiem nr 5 do Warunków Zamówienia)</w:t>
      </w:r>
    </w:p>
    <w:p w14:paraId="7AB8185B" w14:textId="09DB5EFB" w:rsidR="00D14E47" w:rsidRPr="00565AC8" w:rsidRDefault="00D14E47" w:rsidP="00565AC8">
      <w:pPr>
        <w:numPr>
          <w:ilvl w:val="0"/>
          <w:numId w:val="4"/>
        </w:numPr>
        <w:spacing w:before="0" w:line="276" w:lineRule="auto"/>
        <w:ind w:right="-34" w:hanging="426"/>
        <w:jc w:val="left"/>
        <w:rPr>
          <w:rFonts w:asciiTheme="minorHAnsi" w:hAnsiTheme="minorHAnsi" w:cstheme="minorHAnsi"/>
          <w:iCs/>
          <w:sz w:val="20"/>
          <w:szCs w:val="20"/>
        </w:rPr>
      </w:pPr>
      <w:r w:rsidRPr="00565AC8">
        <w:rPr>
          <w:rFonts w:asciiTheme="minorHAnsi" w:hAnsiTheme="minorHAnsi" w:cstheme="minorHAnsi"/>
          <w:iCs/>
          <w:sz w:val="20"/>
          <w:szCs w:val="20"/>
        </w:rPr>
        <w:t>W przypadku wybrania naszej oferty jako najkorzystniejszej podaje</w:t>
      </w:r>
      <w:r w:rsidR="00756F94" w:rsidRPr="00565AC8">
        <w:rPr>
          <w:rFonts w:asciiTheme="minorHAnsi" w:hAnsiTheme="minorHAnsi" w:cstheme="minorHAnsi"/>
          <w:iCs/>
          <w:sz w:val="20"/>
          <w:szCs w:val="20"/>
        </w:rPr>
        <w:t>my dane, niezbędne do zawarcia U</w:t>
      </w:r>
      <w:r w:rsidRPr="00565AC8">
        <w:rPr>
          <w:rFonts w:asciiTheme="minorHAnsi" w:hAnsiTheme="minorHAnsi" w:cstheme="minorHAnsi"/>
          <w:iCs/>
          <w:sz w:val="20"/>
          <w:szCs w:val="20"/>
        </w:rPr>
        <w:t>mowy:</w:t>
      </w:r>
    </w:p>
    <w:p w14:paraId="122AE2AE" w14:textId="77777777" w:rsidR="00D14E47" w:rsidRPr="00565AC8" w:rsidRDefault="00D14E47" w:rsidP="00565AC8">
      <w:pPr>
        <w:spacing w:before="0" w:line="276" w:lineRule="auto"/>
        <w:ind w:left="482"/>
        <w:contextualSpacing/>
        <w:rPr>
          <w:rFonts w:asciiTheme="minorHAnsi" w:hAnsiTheme="minorHAnsi" w:cstheme="minorHAnsi"/>
          <w:sz w:val="20"/>
          <w:szCs w:val="20"/>
          <w:u w:val="single"/>
        </w:rPr>
      </w:pPr>
      <w:r w:rsidRPr="00565AC8">
        <w:rPr>
          <w:rFonts w:asciiTheme="minorHAnsi" w:hAnsiTheme="minorHAnsi" w:cstheme="minorHAnsi"/>
          <w:sz w:val="20"/>
          <w:szCs w:val="20"/>
          <w:u w:val="single"/>
        </w:rPr>
        <w:t xml:space="preserve">[należy uzupełnić, o ile dane są znane na etapie składania oferty] </w:t>
      </w:r>
    </w:p>
    <w:p w14:paraId="47DE06CD" w14:textId="63695BFA" w:rsidR="00D14E47" w:rsidRPr="00565AC8" w:rsidRDefault="00D14E47" w:rsidP="000A006A">
      <w:pPr>
        <w:numPr>
          <w:ilvl w:val="2"/>
          <w:numId w:val="39"/>
        </w:numPr>
        <w:tabs>
          <w:tab w:val="clear" w:pos="567"/>
        </w:tabs>
        <w:spacing w:before="0" w:line="276" w:lineRule="auto"/>
        <w:ind w:left="993" w:right="402" w:hanging="425"/>
        <w:contextualSpacing/>
        <w:rPr>
          <w:rFonts w:asciiTheme="minorHAnsi" w:hAnsiTheme="minorHAnsi" w:cstheme="minorHAnsi"/>
          <w:sz w:val="20"/>
          <w:szCs w:val="20"/>
        </w:rPr>
      </w:pPr>
      <w:r w:rsidRPr="00565AC8">
        <w:rPr>
          <w:rFonts w:asciiTheme="minorHAnsi" w:hAnsiTheme="minorHAnsi" w:cstheme="minorHAnsi"/>
          <w:sz w:val="20"/>
          <w:szCs w:val="20"/>
        </w:rPr>
        <w:t xml:space="preserve">W moim(naszym) imieniu umowę zawrze Pan(i)………. Pełniący(a) funkcję………. </w:t>
      </w:r>
    </w:p>
    <w:p w14:paraId="59D3B9F9" w14:textId="3E9AAC63" w:rsidR="00D14E47" w:rsidRPr="00565AC8" w:rsidRDefault="00D14E47" w:rsidP="000A006A">
      <w:pPr>
        <w:numPr>
          <w:ilvl w:val="2"/>
          <w:numId w:val="39"/>
        </w:numPr>
        <w:tabs>
          <w:tab w:val="clear" w:pos="567"/>
        </w:tabs>
        <w:spacing w:before="0" w:line="276" w:lineRule="auto"/>
        <w:ind w:left="993" w:right="-1" w:hanging="425"/>
        <w:contextualSpacing/>
        <w:rPr>
          <w:rFonts w:asciiTheme="minorHAnsi" w:hAnsiTheme="minorHAnsi" w:cstheme="minorHAnsi"/>
          <w:sz w:val="20"/>
          <w:szCs w:val="20"/>
        </w:rPr>
      </w:pPr>
      <w:r w:rsidRPr="00565AC8">
        <w:rPr>
          <w:rFonts w:asciiTheme="minorHAnsi" w:hAnsiTheme="minorHAnsi" w:cstheme="minorHAnsi"/>
          <w:sz w:val="20"/>
          <w:szCs w:val="20"/>
        </w:rPr>
        <w:t>W celu realizacji przedmiotu Umowy, wyznaczam(y) osobę odpowiedzialną za prawidłową realizację Umowy – Koordynatorów Umowy:</w:t>
      </w:r>
    </w:p>
    <w:p w14:paraId="2A926C8F" w14:textId="0BC7C320" w:rsidR="00D14E47" w:rsidRPr="00565AC8" w:rsidRDefault="00D14E47" w:rsidP="00565AC8">
      <w:pPr>
        <w:spacing w:before="0" w:line="276" w:lineRule="auto"/>
        <w:ind w:left="993" w:right="402"/>
        <w:contextualSpacing/>
        <w:rPr>
          <w:rFonts w:asciiTheme="minorHAnsi" w:hAnsiTheme="minorHAnsi" w:cstheme="minorHAnsi"/>
          <w:sz w:val="20"/>
          <w:szCs w:val="20"/>
        </w:rPr>
      </w:pPr>
      <w:r w:rsidRPr="00565AC8">
        <w:rPr>
          <w:rFonts w:asciiTheme="minorHAnsi" w:hAnsiTheme="minorHAnsi" w:cstheme="minorHAnsi"/>
          <w:sz w:val="20"/>
          <w:szCs w:val="20"/>
        </w:rPr>
        <w:t>Imię</w:t>
      </w:r>
      <w:r w:rsidR="00756F94" w:rsidRPr="00565AC8">
        <w:rPr>
          <w:rFonts w:asciiTheme="minorHAnsi" w:hAnsiTheme="minorHAnsi" w:cstheme="minorHAnsi"/>
          <w:sz w:val="20"/>
          <w:szCs w:val="20"/>
        </w:rPr>
        <w:t xml:space="preserve"> i</w:t>
      </w:r>
      <w:r w:rsidRPr="00565AC8">
        <w:rPr>
          <w:rFonts w:asciiTheme="minorHAnsi" w:hAnsiTheme="minorHAnsi" w:cstheme="minorHAnsi"/>
          <w:sz w:val="20"/>
          <w:szCs w:val="20"/>
        </w:rPr>
        <w:t xml:space="preserve"> nazwisko:</w:t>
      </w:r>
    </w:p>
    <w:p w14:paraId="4E5B8164" w14:textId="77777777" w:rsidR="00D14E47" w:rsidRPr="00565AC8" w:rsidRDefault="00D14E47" w:rsidP="00565AC8">
      <w:pPr>
        <w:spacing w:before="0" w:line="276" w:lineRule="auto"/>
        <w:ind w:left="993" w:right="402"/>
        <w:contextualSpacing/>
        <w:rPr>
          <w:rFonts w:asciiTheme="minorHAnsi" w:hAnsiTheme="minorHAnsi" w:cstheme="minorHAnsi"/>
          <w:sz w:val="20"/>
          <w:szCs w:val="20"/>
        </w:rPr>
      </w:pPr>
      <w:r w:rsidRPr="00565AC8">
        <w:rPr>
          <w:rFonts w:asciiTheme="minorHAnsi" w:hAnsiTheme="minorHAnsi" w:cstheme="minorHAnsi"/>
          <w:sz w:val="20"/>
          <w:szCs w:val="20"/>
        </w:rPr>
        <w:t>e–mail – …..</w:t>
      </w:r>
    </w:p>
    <w:p w14:paraId="277FB232" w14:textId="6EDB0DC7" w:rsidR="00D14E47" w:rsidRPr="00565AC8" w:rsidRDefault="00D14E47" w:rsidP="00565AC8">
      <w:pPr>
        <w:spacing w:before="0" w:line="276" w:lineRule="auto"/>
        <w:ind w:left="993" w:right="402"/>
        <w:contextualSpacing/>
        <w:rPr>
          <w:rFonts w:asciiTheme="minorHAnsi" w:hAnsiTheme="minorHAnsi" w:cstheme="minorHAnsi"/>
          <w:sz w:val="20"/>
          <w:szCs w:val="20"/>
        </w:rPr>
      </w:pPr>
      <w:r w:rsidRPr="00565AC8">
        <w:rPr>
          <w:rFonts w:asciiTheme="minorHAnsi" w:hAnsiTheme="minorHAnsi" w:cstheme="minorHAnsi"/>
          <w:sz w:val="20"/>
          <w:szCs w:val="20"/>
        </w:rPr>
        <w:t>nr tel.</w:t>
      </w:r>
      <w:r w:rsidR="00942D67" w:rsidRPr="00565AC8">
        <w:rPr>
          <w:rFonts w:asciiTheme="minorHAnsi" w:hAnsiTheme="minorHAnsi" w:cstheme="minorHAnsi"/>
          <w:sz w:val="20"/>
          <w:szCs w:val="20"/>
        </w:rPr>
        <w:t xml:space="preserve"> </w:t>
      </w:r>
      <w:r w:rsidRPr="00565AC8">
        <w:rPr>
          <w:rFonts w:asciiTheme="minorHAnsi" w:hAnsiTheme="minorHAnsi" w:cstheme="minorHAnsi"/>
          <w:sz w:val="20"/>
          <w:szCs w:val="20"/>
        </w:rPr>
        <w:t>…..</w:t>
      </w:r>
    </w:p>
    <w:p w14:paraId="68E3EBF9" w14:textId="1FCDB05A" w:rsidR="00D14E47" w:rsidRPr="00565AC8" w:rsidRDefault="00D14E47" w:rsidP="000A006A">
      <w:pPr>
        <w:numPr>
          <w:ilvl w:val="2"/>
          <w:numId w:val="39"/>
        </w:numPr>
        <w:tabs>
          <w:tab w:val="clear" w:pos="567"/>
        </w:tabs>
        <w:spacing w:before="0" w:line="276" w:lineRule="auto"/>
        <w:ind w:left="993" w:right="-1" w:hanging="425"/>
        <w:contextualSpacing/>
        <w:rPr>
          <w:rFonts w:asciiTheme="minorHAnsi" w:hAnsiTheme="minorHAnsi" w:cstheme="minorHAnsi"/>
          <w:sz w:val="20"/>
          <w:szCs w:val="20"/>
        </w:rPr>
      </w:pPr>
      <w:r w:rsidRPr="00565AC8">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w:t>
      </w:r>
      <w:r w:rsidR="00D81185">
        <w:rPr>
          <w:rFonts w:asciiTheme="minorHAnsi" w:hAnsiTheme="minorHAnsi" w:cstheme="minorHAnsi"/>
          <w:sz w:val="20"/>
          <w:szCs w:val="20"/>
        </w:rPr>
        <w:br/>
      </w:r>
      <w:r w:rsidRPr="00565AC8">
        <w:rPr>
          <w:rFonts w:asciiTheme="minorHAnsi" w:hAnsiTheme="minorHAnsi" w:cstheme="minorHAnsi"/>
          <w:sz w:val="20"/>
          <w:szCs w:val="20"/>
        </w:rPr>
        <w:t>i monitorowania wykonywania Umowy, przetwarzane będą zgodnie z klauzulą informacyjną, której treść:</w:t>
      </w:r>
    </w:p>
    <w:p w14:paraId="0AE0980F" w14:textId="77777777" w:rsidR="00D14E47" w:rsidRPr="00565AC8" w:rsidRDefault="00D14E47" w:rsidP="00A0201A">
      <w:pPr>
        <w:spacing w:before="0" w:line="276" w:lineRule="auto"/>
        <w:ind w:left="993" w:right="-1"/>
        <w:contextualSpacing/>
        <w:rPr>
          <w:rFonts w:asciiTheme="minorHAnsi" w:hAnsiTheme="minorHAnsi" w:cstheme="minorHAnsi"/>
          <w:sz w:val="20"/>
          <w:szCs w:val="20"/>
        </w:rPr>
      </w:pPr>
      <w:r w:rsidRPr="00565AC8">
        <w:rPr>
          <w:rFonts w:asciiTheme="minorHAnsi" w:hAnsiTheme="minorHAnsi" w:cstheme="minorHAnsi"/>
          <w:sz w:val="20"/>
          <w:szCs w:val="20"/>
        </w:rPr>
        <w:fldChar w:fldCharType="begin">
          <w:ffData>
            <w:name w:val="Wybór1"/>
            <w:enabled/>
            <w:calcOnExit w:val="0"/>
            <w:checkBox>
              <w:sizeAuto/>
              <w:default w:val="0"/>
            </w:checkBox>
          </w:ffData>
        </w:fldChar>
      </w:r>
      <w:r w:rsidRPr="00565AC8">
        <w:rPr>
          <w:rFonts w:asciiTheme="minorHAnsi" w:hAnsiTheme="minorHAnsi" w:cstheme="minorHAnsi"/>
          <w:sz w:val="20"/>
          <w:szCs w:val="20"/>
        </w:rPr>
        <w:instrText xml:space="preserve"> FORMCHECKBOX </w:instrText>
      </w:r>
      <w:r w:rsidR="009D0747">
        <w:rPr>
          <w:rFonts w:asciiTheme="minorHAnsi" w:hAnsiTheme="minorHAnsi" w:cstheme="minorHAnsi"/>
          <w:sz w:val="20"/>
          <w:szCs w:val="20"/>
        </w:rPr>
      </w:r>
      <w:r w:rsidR="009D0747">
        <w:rPr>
          <w:rFonts w:asciiTheme="minorHAnsi" w:hAnsiTheme="minorHAnsi" w:cstheme="minorHAnsi"/>
          <w:sz w:val="20"/>
          <w:szCs w:val="20"/>
        </w:rPr>
        <w:fldChar w:fldCharType="separate"/>
      </w:r>
      <w:r w:rsidRPr="00565AC8">
        <w:rPr>
          <w:rFonts w:asciiTheme="minorHAnsi" w:hAnsiTheme="minorHAnsi" w:cstheme="minorHAnsi"/>
          <w:sz w:val="20"/>
          <w:szCs w:val="20"/>
        </w:rPr>
        <w:fldChar w:fldCharType="end"/>
      </w:r>
      <w:r w:rsidRPr="00565AC8">
        <w:rPr>
          <w:rFonts w:asciiTheme="minorHAnsi" w:hAnsiTheme="minorHAnsi" w:cstheme="minorHAnsi"/>
          <w:sz w:val="20"/>
          <w:szCs w:val="20"/>
        </w:rPr>
        <w:t xml:space="preserve"> dostępna jest na stronach internetowych Wykonawcy - link do klauzul; </w:t>
      </w:r>
      <w:hyperlink r:id="rId13" w:history="1">
        <w:r w:rsidRPr="00565AC8">
          <w:rPr>
            <w:rFonts w:asciiTheme="minorHAnsi" w:hAnsiTheme="minorHAnsi" w:cstheme="minorHAnsi"/>
            <w:color w:val="0000FF"/>
            <w:sz w:val="20"/>
            <w:szCs w:val="20"/>
            <w:u w:val="single"/>
          </w:rPr>
          <w:t>http://www. ……</w:t>
        </w:r>
      </w:hyperlink>
      <w:r w:rsidRPr="00565AC8">
        <w:rPr>
          <w:rFonts w:asciiTheme="minorHAnsi" w:hAnsiTheme="minorHAnsi" w:cstheme="minorHAnsi"/>
          <w:b/>
          <w:i/>
          <w:sz w:val="20"/>
          <w:szCs w:val="20"/>
        </w:rPr>
        <w:t xml:space="preserve"> (uzupełnić - jeśli dotyczy) </w:t>
      </w:r>
    </w:p>
    <w:p w14:paraId="653640CD" w14:textId="77777777" w:rsidR="00D14E47" w:rsidRPr="00565AC8" w:rsidRDefault="00D14E47" w:rsidP="00A0201A">
      <w:pPr>
        <w:spacing w:before="0" w:line="276" w:lineRule="auto"/>
        <w:ind w:left="993" w:right="-1"/>
        <w:contextualSpacing/>
        <w:rPr>
          <w:rFonts w:asciiTheme="minorHAnsi" w:hAnsiTheme="minorHAnsi" w:cstheme="minorHAnsi"/>
          <w:iCs/>
          <w:sz w:val="20"/>
          <w:szCs w:val="20"/>
        </w:rPr>
      </w:pPr>
      <w:r w:rsidRPr="00565AC8">
        <w:rPr>
          <w:rFonts w:asciiTheme="minorHAnsi" w:hAnsiTheme="minorHAnsi" w:cstheme="minorHAnsi"/>
          <w:sz w:val="20"/>
          <w:szCs w:val="20"/>
        </w:rPr>
        <w:fldChar w:fldCharType="begin">
          <w:ffData>
            <w:name w:val="Wybór1"/>
            <w:enabled/>
            <w:calcOnExit w:val="0"/>
            <w:checkBox>
              <w:sizeAuto/>
              <w:default w:val="0"/>
            </w:checkBox>
          </w:ffData>
        </w:fldChar>
      </w:r>
      <w:r w:rsidRPr="00565AC8">
        <w:rPr>
          <w:rFonts w:asciiTheme="minorHAnsi" w:hAnsiTheme="minorHAnsi" w:cstheme="minorHAnsi"/>
          <w:sz w:val="20"/>
          <w:szCs w:val="20"/>
        </w:rPr>
        <w:instrText xml:space="preserve"> FORMCHECKBOX </w:instrText>
      </w:r>
      <w:r w:rsidR="009D0747">
        <w:rPr>
          <w:rFonts w:asciiTheme="minorHAnsi" w:hAnsiTheme="minorHAnsi" w:cstheme="minorHAnsi"/>
          <w:sz w:val="20"/>
          <w:szCs w:val="20"/>
        </w:rPr>
      </w:r>
      <w:r w:rsidR="009D0747">
        <w:rPr>
          <w:rFonts w:asciiTheme="minorHAnsi" w:hAnsiTheme="minorHAnsi" w:cstheme="minorHAnsi"/>
          <w:sz w:val="20"/>
          <w:szCs w:val="20"/>
        </w:rPr>
        <w:fldChar w:fldCharType="separate"/>
      </w:r>
      <w:r w:rsidRPr="00565AC8">
        <w:rPr>
          <w:rFonts w:asciiTheme="minorHAnsi" w:hAnsiTheme="minorHAnsi" w:cstheme="minorHAnsi"/>
          <w:sz w:val="20"/>
          <w:szCs w:val="20"/>
        </w:rPr>
        <w:fldChar w:fldCharType="end"/>
      </w:r>
      <w:r w:rsidRPr="00565AC8">
        <w:rPr>
          <w:rFonts w:asciiTheme="minorHAnsi" w:hAnsiTheme="minorHAnsi" w:cstheme="minorHAns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60"/>
      </w:tblGrid>
      <w:tr w:rsidR="000475AD" w:rsidRPr="00565AC8" w14:paraId="41EE786F"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0475AD" w:rsidRPr="00565AC8" w:rsidRDefault="000475AD" w:rsidP="00565AC8">
            <w:pPr>
              <w:spacing w:before="0" w:line="276" w:lineRule="auto"/>
              <w:rPr>
                <w:rFonts w:asciiTheme="minorHAnsi" w:hAnsiTheme="minorHAnsi" w:cstheme="minorHAnsi"/>
                <w:sz w:val="20"/>
                <w:szCs w:val="20"/>
              </w:rPr>
            </w:pPr>
          </w:p>
        </w:tc>
      </w:tr>
      <w:tr w:rsidR="000475AD" w:rsidRPr="00565AC8" w14:paraId="437FAE71" w14:textId="77777777" w:rsidTr="007D3A1F">
        <w:trPr>
          <w:jc w:val="center"/>
        </w:trPr>
        <w:tc>
          <w:tcPr>
            <w:tcW w:w="4060" w:type="dxa"/>
            <w:tcBorders>
              <w:top w:val="nil"/>
              <w:left w:val="nil"/>
              <w:bottom w:val="nil"/>
              <w:right w:val="nil"/>
            </w:tcBorders>
          </w:tcPr>
          <w:p w14:paraId="3169D0E5" w14:textId="494A74F0" w:rsidR="000475AD" w:rsidRPr="00565AC8" w:rsidRDefault="000475AD" w:rsidP="00565AC8">
            <w:pPr>
              <w:spacing w:before="0" w:line="276" w:lineRule="auto"/>
              <w:jc w:val="center"/>
              <w:rPr>
                <w:rFonts w:asciiTheme="minorHAnsi" w:hAnsiTheme="minorHAnsi" w:cstheme="minorHAnsi"/>
                <w:b/>
                <w:sz w:val="20"/>
                <w:szCs w:val="20"/>
              </w:rPr>
            </w:pPr>
            <w:r w:rsidRPr="00565AC8">
              <w:rPr>
                <w:rFonts w:asciiTheme="minorHAnsi" w:hAnsiTheme="minorHAnsi" w:cstheme="minorHAnsi"/>
                <w:b/>
                <w:sz w:val="20"/>
                <w:szCs w:val="20"/>
              </w:rPr>
              <w:t>Imię i nazwisko/podpis  przedstawiciela(i) Wykonawcy</w:t>
            </w:r>
          </w:p>
        </w:tc>
      </w:tr>
    </w:tbl>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455336">
          <w:headerReference w:type="default" r:id="rId14"/>
          <w:footerReference w:type="default" r:id="rId15"/>
          <w:headerReference w:type="first" r:id="rId16"/>
          <w:footerReference w:type="first" r:id="rId17"/>
          <w:type w:val="continuous"/>
          <w:pgSz w:w="11906" w:h="16838" w:code="9"/>
          <w:pgMar w:top="1418" w:right="991" w:bottom="1134" w:left="1418" w:header="709" w:footer="709" w:gutter="0"/>
          <w:cols w:space="708"/>
          <w:titlePg/>
          <w:docGrid w:linePitch="360"/>
        </w:sectPr>
      </w:pPr>
      <w:bookmarkStart w:id="2" w:name="_Toc74857824"/>
      <w:bookmarkStart w:id="3" w:name="_Toc79664050"/>
    </w:p>
    <w:p w14:paraId="4F4D80B1" w14:textId="5C5D49EE"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4" w:name="_Toc151554402"/>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2"/>
      <w:bookmarkEnd w:id="3"/>
      <w:r w:rsidR="003F62A6" w:rsidRPr="003D3A2E">
        <w:rPr>
          <w:rFonts w:asciiTheme="minorHAnsi" w:hAnsiTheme="minorHAnsi" w:cstheme="minorHAnsi"/>
          <w:sz w:val="20"/>
          <w:szCs w:val="20"/>
          <w:u w:val="single"/>
        </w:rPr>
        <w:t xml:space="preserve"> ORAZ SPEŁNENIU WARUNKÓW UDZIAŁU W POSTĘPOWANIU </w:t>
      </w:r>
      <w:r w:rsidR="003F62A6" w:rsidRPr="003D3A2E">
        <w:rPr>
          <w:rFonts w:asciiTheme="minorHAnsi" w:hAnsiTheme="minorHAnsi" w:cstheme="minorHAnsi"/>
          <w:color w:val="FF0000"/>
          <w:sz w:val="20"/>
          <w:szCs w:val="20"/>
          <w:u w:val="single"/>
        </w:rPr>
        <w:t xml:space="preserve">(SKŁADANE WRAZ Z </w:t>
      </w:r>
      <w:r w:rsidR="007E46BF" w:rsidRPr="003D3A2E">
        <w:rPr>
          <w:rFonts w:asciiTheme="minorHAnsi" w:hAnsiTheme="minorHAnsi" w:cstheme="minorHAnsi"/>
          <w:color w:val="FF0000"/>
          <w:sz w:val="20"/>
          <w:szCs w:val="20"/>
          <w:u w:val="single"/>
        </w:rPr>
        <w:t>OFERTĄ</w:t>
      </w:r>
      <w:r w:rsidR="003F62A6" w:rsidRPr="003D3A2E">
        <w:rPr>
          <w:rFonts w:asciiTheme="minorHAnsi" w:hAnsiTheme="minorHAnsi" w:cstheme="minorHAnsi"/>
          <w:color w:val="FF0000"/>
          <w:sz w:val="20"/>
          <w:szCs w:val="20"/>
          <w:u w:val="single"/>
        </w:rPr>
        <w:t>)</w:t>
      </w:r>
      <w:bookmarkEnd w:id="4"/>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3D3A2E">
      <w:pPr>
        <w:spacing w:before="0" w:line="276" w:lineRule="auto"/>
        <w:rPr>
          <w:rFonts w:asciiTheme="minorHAnsi" w:hAnsiTheme="minorHAnsi" w:cstheme="minorHAnsi"/>
          <w:b/>
          <w:sz w:val="20"/>
          <w:szCs w:val="20"/>
        </w:rPr>
      </w:pPr>
    </w:p>
    <w:p w14:paraId="36E80641" w14:textId="5B6208BB" w:rsidR="00701667" w:rsidRPr="003D3A2E" w:rsidRDefault="0083069B" w:rsidP="003D3A2E">
      <w:pPr>
        <w:spacing w:before="0" w:line="276" w:lineRule="auto"/>
        <w:jc w:val="center"/>
        <w:rPr>
          <w:rFonts w:asciiTheme="minorHAnsi" w:hAnsiTheme="minorHAnsi" w:cstheme="minorHAnsi"/>
          <w:b/>
          <w:sz w:val="20"/>
          <w:szCs w:val="20"/>
        </w:rPr>
      </w:pPr>
      <w:bookmarkStart w:id="5" w:name="_Hlk129247086"/>
      <w:r w:rsidRPr="0083069B">
        <w:rPr>
          <w:rFonts w:ascii="Calibri" w:hAnsi="Calibri"/>
          <w:b/>
          <w:sz w:val="20"/>
          <w:szCs w:val="20"/>
        </w:rPr>
        <w:t>Odnowienie subskrypcji oraz zakup dodatkowych licencji wraz ze wsparciem dla platformy do robotyzacji</w:t>
      </w:r>
      <w:r w:rsidRPr="0083069B">
        <w:rPr>
          <w:rFonts w:ascii="Calibri" w:hAnsi="Calibri"/>
          <w:b/>
          <w:sz w:val="20"/>
          <w:szCs w:val="20"/>
        </w:rPr>
        <w:cr/>
        <w:t xml:space="preserve"> </w:t>
      </w:r>
      <w:proofErr w:type="spellStart"/>
      <w:r w:rsidRPr="0083069B">
        <w:rPr>
          <w:rFonts w:ascii="Calibri" w:hAnsi="Calibri"/>
          <w:b/>
          <w:sz w:val="20"/>
          <w:szCs w:val="20"/>
        </w:rPr>
        <w:t>UiPath</w:t>
      </w:r>
      <w:proofErr w:type="spellEnd"/>
      <w:r w:rsidRPr="0083069B">
        <w:rPr>
          <w:rFonts w:ascii="Calibri" w:hAnsi="Calibri"/>
          <w:b/>
          <w:sz w:val="20"/>
          <w:szCs w:val="20"/>
        </w:rPr>
        <w:t xml:space="preserve"> na kolejne 24 miesiące</w:t>
      </w:r>
    </w:p>
    <w:tbl>
      <w:tblPr>
        <w:tblStyle w:val="Raporttabela2"/>
        <w:tblW w:w="0" w:type="auto"/>
        <w:tblLook w:val="04A0" w:firstRow="1" w:lastRow="0" w:firstColumn="1" w:lastColumn="0" w:noHBand="0" w:noVBand="1"/>
      </w:tblPr>
      <w:tblGrid>
        <w:gridCol w:w="6478"/>
        <w:gridCol w:w="2584"/>
      </w:tblGrid>
      <w:tr w:rsidR="00BC50B7" w:rsidRPr="00BC50B7" w14:paraId="6B1DC11D" w14:textId="77777777" w:rsidTr="00BC50B7">
        <w:trPr>
          <w:trHeight w:val="386"/>
        </w:trPr>
        <w:tc>
          <w:tcPr>
            <w:tcW w:w="9062" w:type="dxa"/>
            <w:gridSpan w:val="2"/>
            <w:shd w:val="clear" w:color="auto" w:fill="EEECE1" w:themeFill="background2"/>
            <w:vAlign w:val="center"/>
          </w:tcPr>
          <w:bookmarkEnd w:id="5"/>
          <w:p w14:paraId="740B2881" w14:textId="77777777" w:rsidR="00BC50B7" w:rsidRPr="00BC50B7" w:rsidRDefault="00BC50B7" w:rsidP="000A006A">
            <w:pPr>
              <w:numPr>
                <w:ilvl w:val="0"/>
                <w:numId w:val="42"/>
              </w:numPr>
              <w:spacing w:before="0" w:line="276" w:lineRule="auto"/>
              <w:ind w:left="426" w:hanging="284"/>
              <w:contextualSpacing/>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Informacja dotycząca podstaw wykluczenia z postępowania:</w:t>
            </w:r>
          </w:p>
        </w:tc>
      </w:tr>
      <w:tr w:rsidR="00BC50B7" w:rsidRPr="00BC50B7" w14:paraId="51D9AD07" w14:textId="77777777" w:rsidTr="00BC50B7">
        <w:trPr>
          <w:trHeight w:val="386"/>
        </w:trPr>
        <w:tc>
          <w:tcPr>
            <w:tcW w:w="6478" w:type="dxa"/>
            <w:shd w:val="clear" w:color="auto" w:fill="auto"/>
            <w:vAlign w:val="center"/>
          </w:tcPr>
          <w:p w14:paraId="6F86773C" w14:textId="77777777" w:rsidR="00BC50B7" w:rsidRPr="00BC50B7" w:rsidRDefault="00BC50B7" w:rsidP="000A006A">
            <w:pPr>
              <w:numPr>
                <w:ilvl w:val="0"/>
                <w:numId w:val="43"/>
              </w:numPr>
              <w:spacing w:before="0" w:line="276" w:lineRule="auto"/>
              <w:ind w:left="457"/>
              <w:contextualSpacing/>
              <w:rPr>
                <w:rFonts w:asciiTheme="minorHAnsi" w:hAnsiTheme="minorHAnsi" w:cstheme="minorHAnsi"/>
                <w:b/>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49922D3" w14:textId="77777777" w:rsidR="00BC50B7" w:rsidRPr="00BC50B7" w:rsidRDefault="00BC50B7" w:rsidP="00BC50B7">
            <w:pPr>
              <w:spacing w:before="0" w:line="276" w:lineRule="auto"/>
              <w:jc w:val="center"/>
              <w:rPr>
                <w:rFonts w:asciiTheme="minorHAnsi" w:hAnsiTheme="minorHAnsi" w:cstheme="minorHAnsi"/>
                <w:b/>
                <w:sz w:val="20"/>
                <w:szCs w:val="20"/>
              </w:rPr>
            </w:pPr>
            <w:r w:rsidRPr="00BC50B7">
              <w:rPr>
                <w:rFonts w:cstheme="minorHAnsi"/>
                <w:sz w:val="20"/>
                <w:szCs w:val="20"/>
              </w:rPr>
              <w:fldChar w:fldCharType="begin">
                <w:ffData>
                  <w:name w:val="Wybór1"/>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9D0747">
              <w:rPr>
                <w:rFonts w:cstheme="minorHAnsi"/>
                <w:sz w:val="20"/>
                <w:szCs w:val="20"/>
              </w:rPr>
            </w:r>
            <w:r w:rsidR="009D0747">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tak / </w:t>
            </w:r>
            <w:r w:rsidRPr="00BC50B7">
              <w:rPr>
                <w:rFonts w:cstheme="minorHAnsi"/>
                <w:sz w:val="20"/>
                <w:szCs w:val="20"/>
              </w:rPr>
              <w:fldChar w:fldCharType="begin">
                <w:ffData>
                  <w:name w:val="Wybór2"/>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9D0747">
              <w:rPr>
                <w:rFonts w:cstheme="minorHAnsi"/>
                <w:sz w:val="20"/>
                <w:szCs w:val="20"/>
              </w:rPr>
            </w:r>
            <w:r w:rsidR="009D0747">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nie</w:t>
            </w:r>
          </w:p>
        </w:tc>
      </w:tr>
      <w:tr w:rsidR="00BC50B7" w:rsidRPr="00BC50B7" w14:paraId="10AE22AE" w14:textId="77777777" w:rsidTr="00BC50B7">
        <w:trPr>
          <w:trHeight w:val="386"/>
        </w:trPr>
        <w:tc>
          <w:tcPr>
            <w:tcW w:w="6478" w:type="dxa"/>
            <w:shd w:val="clear" w:color="auto" w:fill="auto"/>
            <w:vAlign w:val="center"/>
          </w:tcPr>
          <w:p w14:paraId="26CFBE1C" w14:textId="77777777" w:rsidR="00BC50B7" w:rsidRPr="00BC50B7" w:rsidRDefault="00BC50B7" w:rsidP="000A006A">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0ABD067A"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D0747">
              <w:rPr>
                <w:rFonts w:asciiTheme="minorHAnsi" w:hAnsiTheme="minorHAnsi" w:cstheme="minorHAnsi"/>
                <w:sz w:val="20"/>
                <w:szCs w:val="20"/>
                <w:lang w:eastAsia="en-US"/>
              </w:rPr>
            </w:r>
            <w:r w:rsidR="009D074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D0747">
              <w:rPr>
                <w:rFonts w:asciiTheme="minorHAnsi" w:hAnsiTheme="minorHAnsi" w:cstheme="minorHAnsi"/>
                <w:sz w:val="20"/>
                <w:szCs w:val="20"/>
                <w:lang w:eastAsia="en-US"/>
              </w:rPr>
            </w:r>
            <w:r w:rsidR="009D074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40DA953" w14:textId="77777777" w:rsidTr="00BC50B7">
        <w:trPr>
          <w:trHeight w:val="386"/>
        </w:trPr>
        <w:tc>
          <w:tcPr>
            <w:tcW w:w="6478" w:type="dxa"/>
            <w:shd w:val="clear" w:color="auto" w:fill="auto"/>
            <w:vAlign w:val="center"/>
          </w:tcPr>
          <w:p w14:paraId="03753512" w14:textId="77777777" w:rsidR="00BC50B7" w:rsidRPr="00BC50B7" w:rsidRDefault="00BC50B7" w:rsidP="000A006A">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4281AE6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D0747">
              <w:rPr>
                <w:rFonts w:asciiTheme="minorHAnsi" w:hAnsiTheme="minorHAnsi" w:cstheme="minorHAnsi"/>
                <w:sz w:val="20"/>
                <w:szCs w:val="20"/>
                <w:lang w:eastAsia="en-US"/>
              </w:rPr>
            </w:r>
            <w:r w:rsidR="009D074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D0747">
              <w:rPr>
                <w:rFonts w:asciiTheme="minorHAnsi" w:hAnsiTheme="minorHAnsi" w:cstheme="minorHAnsi"/>
                <w:sz w:val="20"/>
                <w:szCs w:val="20"/>
                <w:lang w:eastAsia="en-US"/>
              </w:rPr>
            </w:r>
            <w:r w:rsidR="009D074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9138E7E" w14:textId="77777777" w:rsidTr="00BC50B7">
        <w:trPr>
          <w:trHeight w:val="386"/>
        </w:trPr>
        <w:tc>
          <w:tcPr>
            <w:tcW w:w="6478" w:type="dxa"/>
            <w:shd w:val="clear" w:color="auto" w:fill="auto"/>
            <w:vAlign w:val="center"/>
          </w:tcPr>
          <w:p w14:paraId="1B259631" w14:textId="77777777" w:rsidR="00BC50B7" w:rsidRPr="00BC50B7" w:rsidRDefault="00BC50B7" w:rsidP="000A006A">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0BFFA2C1"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D0747">
              <w:rPr>
                <w:rFonts w:asciiTheme="minorHAnsi" w:hAnsiTheme="minorHAnsi" w:cstheme="minorHAnsi"/>
                <w:sz w:val="20"/>
                <w:szCs w:val="20"/>
                <w:lang w:eastAsia="en-US"/>
              </w:rPr>
            </w:r>
            <w:r w:rsidR="009D074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D0747">
              <w:rPr>
                <w:rFonts w:asciiTheme="minorHAnsi" w:hAnsiTheme="minorHAnsi" w:cstheme="minorHAnsi"/>
                <w:sz w:val="20"/>
                <w:szCs w:val="20"/>
                <w:lang w:eastAsia="en-US"/>
              </w:rPr>
            </w:r>
            <w:r w:rsidR="009D074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7E2CFC1E" w14:textId="77777777" w:rsidTr="00BC50B7">
        <w:trPr>
          <w:trHeight w:val="386"/>
        </w:trPr>
        <w:tc>
          <w:tcPr>
            <w:tcW w:w="6478" w:type="dxa"/>
            <w:shd w:val="clear" w:color="auto" w:fill="auto"/>
            <w:vAlign w:val="center"/>
          </w:tcPr>
          <w:p w14:paraId="2E4E6372" w14:textId="77777777" w:rsidR="00BC50B7" w:rsidRPr="00BC50B7" w:rsidRDefault="00BC50B7" w:rsidP="000A006A">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1049E6E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D0747">
              <w:rPr>
                <w:rFonts w:asciiTheme="minorHAnsi" w:hAnsiTheme="minorHAnsi" w:cstheme="minorHAnsi"/>
                <w:sz w:val="20"/>
                <w:szCs w:val="20"/>
                <w:lang w:eastAsia="en-US"/>
              </w:rPr>
            </w:r>
            <w:r w:rsidR="009D074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D0747">
              <w:rPr>
                <w:rFonts w:asciiTheme="minorHAnsi" w:hAnsiTheme="minorHAnsi" w:cstheme="minorHAnsi"/>
                <w:sz w:val="20"/>
                <w:szCs w:val="20"/>
                <w:lang w:eastAsia="en-US"/>
              </w:rPr>
            </w:r>
            <w:r w:rsidR="009D074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49AC2D3" w14:textId="77777777" w:rsidTr="00BC50B7">
        <w:trPr>
          <w:trHeight w:val="386"/>
        </w:trPr>
        <w:tc>
          <w:tcPr>
            <w:tcW w:w="6478" w:type="dxa"/>
            <w:shd w:val="clear" w:color="auto" w:fill="auto"/>
            <w:vAlign w:val="center"/>
          </w:tcPr>
          <w:p w14:paraId="1ED10BED" w14:textId="77777777" w:rsidR="00BC50B7" w:rsidRPr="00BC50B7" w:rsidRDefault="00BC50B7" w:rsidP="000A006A">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4C354D8"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D0747">
              <w:rPr>
                <w:rFonts w:asciiTheme="minorHAnsi" w:hAnsiTheme="minorHAnsi" w:cstheme="minorHAnsi"/>
                <w:sz w:val="20"/>
                <w:szCs w:val="20"/>
                <w:lang w:eastAsia="en-US"/>
              </w:rPr>
            </w:r>
            <w:r w:rsidR="009D074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D0747">
              <w:rPr>
                <w:rFonts w:asciiTheme="minorHAnsi" w:hAnsiTheme="minorHAnsi" w:cstheme="minorHAnsi"/>
                <w:sz w:val="20"/>
                <w:szCs w:val="20"/>
                <w:lang w:eastAsia="en-US"/>
              </w:rPr>
            </w:r>
            <w:r w:rsidR="009D074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385CE2C9" w14:textId="77777777" w:rsidTr="00BC50B7">
        <w:trPr>
          <w:trHeight w:val="386"/>
        </w:trPr>
        <w:tc>
          <w:tcPr>
            <w:tcW w:w="6478" w:type="dxa"/>
            <w:shd w:val="clear" w:color="auto" w:fill="auto"/>
            <w:vAlign w:val="center"/>
          </w:tcPr>
          <w:p w14:paraId="2031091F" w14:textId="77777777" w:rsidR="00BC50B7" w:rsidRPr="00BC50B7" w:rsidRDefault="00BC50B7" w:rsidP="000A006A">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1437B664"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D0747">
              <w:rPr>
                <w:rFonts w:asciiTheme="minorHAnsi" w:hAnsiTheme="minorHAnsi" w:cstheme="minorHAnsi"/>
                <w:sz w:val="20"/>
                <w:szCs w:val="20"/>
                <w:lang w:eastAsia="en-US"/>
              </w:rPr>
            </w:r>
            <w:r w:rsidR="009D074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D0747">
              <w:rPr>
                <w:rFonts w:asciiTheme="minorHAnsi" w:hAnsiTheme="minorHAnsi" w:cstheme="minorHAnsi"/>
                <w:sz w:val="20"/>
                <w:szCs w:val="20"/>
                <w:lang w:eastAsia="en-US"/>
              </w:rPr>
            </w:r>
            <w:r w:rsidR="009D074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5507E966" w14:textId="77777777" w:rsidTr="00BC50B7">
        <w:trPr>
          <w:trHeight w:val="386"/>
        </w:trPr>
        <w:tc>
          <w:tcPr>
            <w:tcW w:w="6478" w:type="dxa"/>
            <w:shd w:val="clear" w:color="auto" w:fill="auto"/>
            <w:vAlign w:val="center"/>
          </w:tcPr>
          <w:p w14:paraId="5E75054C" w14:textId="77777777" w:rsidR="00BC50B7" w:rsidRPr="00BC50B7" w:rsidRDefault="00BC50B7" w:rsidP="000A006A">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A590B00"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D0747">
              <w:rPr>
                <w:rFonts w:asciiTheme="minorHAnsi" w:hAnsiTheme="minorHAnsi" w:cstheme="minorHAnsi"/>
                <w:sz w:val="20"/>
                <w:szCs w:val="20"/>
                <w:lang w:eastAsia="en-US"/>
              </w:rPr>
            </w:r>
            <w:r w:rsidR="009D074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D0747">
              <w:rPr>
                <w:rFonts w:asciiTheme="minorHAnsi" w:hAnsiTheme="minorHAnsi" w:cstheme="minorHAnsi"/>
                <w:sz w:val="20"/>
                <w:szCs w:val="20"/>
                <w:lang w:eastAsia="en-US"/>
              </w:rPr>
            </w:r>
            <w:r w:rsidR="009D074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46D2AC9C" w14:textId="77777777" w:rsidTr="00BC50B7">
        <w:trPr>
          <w:trHeight w:val="386"/>
        </w:trPr>
        <w:tc>
          <w:tcPr>
            <w:tcW w:w="6478" w:type="dxa"/>
            <w:shd w:val="clear" w:color="auto" w:fill="auto"/>
            <w:vAlign w:val="center"/>
          </w:tcPr>
          <w:p w14:paraId="2B91C533" w14:textId="77777777" w:rsidR="00BC50B7" w:rsidRPr="00BC50B7"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1246F286"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w:t>
            </w:r>
          </w:p>
        </w:tc>
      </w:tr>
      <w:tr w:rsidR="00BC50B7" w:rsidRPr="00BC50B7" w14:paraId="1662C761" w14:textId="77777777" w:rsidTr="00BC50B7">
        <w:trPr>
          <w:trHeight w:val="386"/>
        </w:trPr>
        <w:tc>
          <w:tcPr>
            <w:tcW w:w="6478" w:type="dxa"/>
            <w:shd w:val="clear" w:color="auto" w:fill="auto"/>
            <w:vAlign w:val="center"/>
          </w:tcPr>
          <w:p w14:paraId="1B34C3C7" w14:textId="77777777" w:rsidR="00BC50B7" w:rsidRPr="00BC50B7" w:rsidRDefault="00BC50B7" w:rsidP="000A006A">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475A5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D0747">
              <w:rPr>
                <w:rFonts w:asciiTheme="minorHAnsi" w:hAnsiTheme="minorHAnsi" w:cstheme="minorHAnsi"/>
                <w:sz w:val="20"/>
                <w:szCs w:val="20"/>
                <w:lang w:eastAsia="en-US"/>
              </w:rPr>
            </w:r>
            <w:r w:rsidR="009D074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D0747">
              <w:rPr>
                <w:rFonts w:asciiTheme="minorHAnsi" w:hAnsiTheme="minorHAnsi" w:cstheme="minorHAnsi"/>
                <w:sz w:val="20"/>
                <w:szCs w:val="20"/>
                <w:lang w:eastAsia="en-US"/>
              </w:rPr>
            </w:r>
            <w:r w:rsidR="009D074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EF62B9" w14:textId="77777777" w:rsidTr="00BC50B7">
        <w:trPr>
          <w:trHeight w:val="386"/>
        </w:trPr>
        <w:tc>
          <w:tcPr>
            <w:tcW w:w="6478" w:type="dxa"/>
            <w:shd w:val="clear" w:color="auto" w:fill="auto"/>
            <w:vAlign w:val="center"/>
          </w:tcPr>
          <w:p w14:paraId="6687980C" w14:textId="77777777" w:rsidR="00BC50B7" w:rsidRPr="00BC50B7" w:rsidRDefault="00BC50B7" w:rsidP="000A006A">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AE0ECF5"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D0747">
              <w:rPr>
                <w:rFonts w:asciiTheme="minorHAnsi" w:hAnsiTheme="minorHAnsi" w:cstheme="minorHAnsi"/>
                <w:sz w:val="20"/>
                <w:szCs w:val="20"/>
                <w:lang w:eastAsia="en-US"/>
              </w:rPr>
            </w:r>
            <w:r w:rsidR="009D074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D0747">
              <w:rPr>
                <w:rFonts w:asciiTheme="minorHAnsi" w:hAnsiTheme="minorHAnsi" w:cstheme="minorHAnsi"/>
                <w:sz w:val="20"/>
                <w:szCs w:val="20"/>
                <w:lang w:eastAsia="en-US"/>
              </w:rPr>
            </w:r>
            <w:r w:rsidR="009D074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3C6112" w14:textId="77777777" w:rsidTr="00BC50B7">
        <w:trPr>
          <w:trHeight w:val="386"/>
        </w:trPr>
        <w:tc>
          <w:tcPr>
            <w:tcW w:w="6478" w:type="dxa"/>
            <w:shd w:val="clear" w:color="auto" w:fill="auto"/>
            <w:vAlign w:val="center"/>
          </w:tcPr>
          <w:p w14:paraId="77AB2673" w14:textId="77777777" w:rsidR="00BC50B7" w:rsidRPr="00BC50B7" w:rsidRDefault="00BC50B7" w:rsidP="000A006A">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7BEF0269"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D0747">
              <w:rPr>
                <w:rFonts w:asciiTheme="minorHAnsi" w:hAnsiTheme="minorHAnsi" w:cstheme="minorHAnsi"/>
                <w:sz w:val="20"/>
                <w:szCs w:val="20"/>
                <w:lang w:eastAsia="en-US"/>
              </w:rPr>
            </w:r>
            <w:r w:rsidR="009D074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D0747">
              <w:rPr>
                <w:rFonts w:asciiTheme="minorHAnsi" w:hAnsiTheme="minorHAnsi" w:cstheme="minorHAnsi"/>
                <w:sz w:val="20"/>
                <w:szCs w:val="20"/>
                <w:lang w:eastAsia="en-US"/>
              </w:rPr>
            </w:r>
            <w:r w:rsidR="009D074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7C983CC" w14:textId="77777777" w:rsidTr="00BC50B7">
        <w:trPr>
          <w:trHeight w:val="386"/>
        </w:trPr>
        <w:tc>
          <w:tcPr>
            <w:tcW w:w="6478" w:type="dxa"/>
            <w:shd w:val="clear" w:color="auto" w:fill="auto"/>
            <w:vAlign w:val="center"/>
          </w:tcPr>
          <w:p w14:paraId="7664AACE" w14:textId="77777777" w:rsidR="00BC50B7" w:rsidRPr="00BC50B7" w:rsidRDefault="00BC50B7" w:rsidP="000A006A">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0EF994A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D0747">
              <w:rPr>
                <w:rFonts w:asciiTheme="minorHAnsi" w:hAnsiTheme="minorHAnsi" w:cstheme="minorHAnsi"/>
                <w:sz w:val="20"/>
                <w:szCs w:val="20"/>
                <w:lang w:eastAsia="en-US"/>
              </w:rPr>
            </w:r>
            <w:r w:rsidR="009D074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D0747">
              <w:rPr>
                <w:rFonts w:asciiTheme="minorHAnsi" w:hAnsiTheme="minorHAnsi" w:cstheme="minorHAnsi"/>
                <w:sz w:val="20"/>
                <w:szCs w:val="20"/>
                <w:lang w:eastAsia="en-US"/>
              </w:rPr>
            </w:r>
            <w:r w:rsidR="009D074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199E63" w14:textId="77777777" w:rsidTr="00BC50B7">
        <w:trPr>
          <w:trHeight w:val="386"/>
        </w:trPr>
        <w:tc>
          <w:tcPr>
            <w:tcW w:w="6478" w:type="dxa"/>
            <w:shd w:val="clear" w:color="auto" w:fill="auto"/>
          </w:tcPr>
          <w:p w14:paraId="28D1DF82" w14:textId="77777777" w:rsidR="00BC50B7" w:rsidRPr="00031824" w:rsidRDefault="00BC50B7" w:rsidP="000A006A">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eastAsiaTheme="minorHAnsi" w:hAnsiTheme="minorHAnsi" w:cstheme="minorHAnsi"/>
                <w:sz w:val="20"/>
                <w:szCs w:val="20"/>
                <w:lang w:eastAsia="en-US"/>
              </w:rPr>
              <w:t>został wpisany na Listy Sankcyjne</w:t>
            </w:r>
            <w:r w:rsidRPr="00711BFF">
              <w:rPr>
                <w:rFonts w:asciiTheme="minorHAnsi" w:eastAsiaTheme="minorHAnsi" w:hAnsiTheme="minorHAnsi" w:cstheme="minorHAnsi"/>
                <w:sz w:val="20"/>
                <w:szCs w:val="20"/>
                <w:vertAlign w:val="superscript"/>
                <w:lang w:eastAsia="en-US"/>
              </w:rPr>
              <w:footnoteReference w:id="2"/>
            </w:r>
            <w:r w:rsidRPr="00711BFF">
              <w:rPr>
                <w:rFonts w:asciiTheme="minorHAnsi" w:eastAsiaTheme="minorHAnsi" w:hAnsiTheme="minorHAnsi" w:cstheme="minorHAnsi"/>
                <w:sz w:val="20"/>
                <w:szCs w:val="20"/>
                <w:lang w:eastAsia="en-US"/>
              </w:rPr>
              <w:t>;</w:t>
            </w:r>
          </w:p>
        </w:tc>
        <w:tc>
          <w:tcPr>
            <w:tcW w:w="2584" w:type="dxa"/>
            <w:shd w:val="clear" w:color="auto" w:fill="auto"/>
          </w:tcPr>
          <w:p w14:paraId="16785320"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D0747">
              <w:rPr>
                <w:rFonts w:asciiTheme="minorHAnsi" w:hAnsiTheme="minorHAnsi" w:cstheme="minorHAnsi"/>
                <w:sz w:val="20"/>
                <w:szCs w:val="20"/>
                <w:lang w:eastAsia="en-US"/>
              </w:rPr>
            </w:r>
            <w:r w:rsidR="009D074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D0747">
              <w:rPr>
                <w:rFonts w:asciiTheme="minorHAnsi" w:hAnsiTheme="minorHAnsi" w:cstheme="minorHAnsi"/>
                <w:sz w:val="20"/>
                <w:szCs w:val="20"/>
                <w:lang w:eastAsia="en-US"/>
              </w:rPr>
            </w:r>
            <w:r w:rsidR="009D074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329BB7F" w14:textId="77777777" w:rsidTr="00BC50B7">
        <w:trPr>
          <w:trHeight w:val="386"/>
        </w:trPr>
        <w:tc>
          <w:tcPr>
            <w:tcW w:w="6478" w:type="dxa"/>
            <w:shd w:val="clear" w:color="auto" w:fill="auto"/>
          </w:tcPr>
          <w:p w14:paraId="6EDDF26F" w14:textId="77777777" w:rsidR="00BC50B7" w:rsidRPr="00711BFF" w:rsidRDefault="00BC50B7" w:rsidP="000A006A">
            <w:pPr>
              <w:numPr>
                <w:ilvl w:val="0"/>
                <w:numId w:val="43"/>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Beneficjentem rzeczywistym</w:t>
            </w:r>
            <w:r w:rsidRPr="00711BFF">
              <w:rPr>
                <w:rFonts w:asciiTheme="minorHAnsi" w:eastAsiaTheme="minorHAnsi" w:hAnsiTheme="minorHAnsi" w:cstheme="minorHAnsi"/>
                <w:sz w:val="20"/>
                <w:szCs w:val="20"/>
                <w:vertAlign w:val="superscript"/>
                <w:lang w:eastAsia="en-US"/>
              </w:rPr>
              <w:footnoteReference w:id="3"/>
            </w:r>
            <w:r w:rsidRPr="00711BFF">
              <w:rPr>
                <w:rFonts w:asciiTheme="minorHAnsi" w:eastAsiaTheme="minorHAnsi" w:hAnsiTheme="minorHAnsi" w:cstheme="minorHAnsi"/>
                <w:sz w:val="20"/>
                <w:szCs w:val="20"/>
                <w:lang w:eastAsia="en-US"/>
              </w:rPr>
              <w:t xml:space="preserve"> Wykonawcy jest:</w:t>
            </w:r>
          </w:p>
          <w:p w14:paraId="53AA8E8C" w14:textId="77777777" w:rsidR="00BC50B7" w:rsidRPr="00711BFF" w:rsidRDefault="00BC50B7" w:rsidP="000A006A">
            <w:pPr>
              <w:numPr>
                <w:ilvl w:val="0"/>
                <w:numId w:val="87"/>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512B855F" w14:textId="77777777" w:rsidR="00BC50B7" w:rsidRPr="00BC50B7" w:rsidRDefault="00BC50B7" w:rsidP="000A006A">
            <w:pPr>
              <w:numPr>
                <w:ilvl w:val="0"/>
                <w:numId w:val="87"/>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0DA878A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D0747">
              <w:rPr>
                <w:rFonts w:asciiTheme="minorHAnsi" w:hAnsiTheme="minorHAnsi" w:cstheme="minorHAnsi"/>
                <w:sz w:val="20"/>
                <w:szCs w:val="20"/>
                <w:lang w:eastAsia="en-US"/>
              </w:rPr>
            </w:r>
            <w:r w:rsidR="009D074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D0747">
              <w:rPr>
                <w:rFonts w:asciiTheme="minorHAnsi" w:hAnsiTheme="minorHAnsi" w:cstheme="minorHAnsi"/>
                <w:sz w:val="20"/>
                <w:szCs w:val="20"/>
                <w:lang w:eastAsia="en-US"/>
              </w:rPr>
            </w:r>
            <w:r w:rsidR="009D074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9C1AB7" w14:textId="77777777" w:rsidTr="00BC50B7">
        <w:trPr>
          <w:trHeight w:val="386"/>
        </w:trPr>
        <w:tc>
          <w:tcPr>
            <w:tcW w:w="6478" w:type="dxa"/>
            <w:shd w:val="clear" w:color="auto" w:fill="auto"/>
            <w:vAlign w:val="center"/>
          </w:tcPr>
          <w:p w14:paraId="430AB148" w14:textId="77777777" w:rsidR="00BC50B7" w:rsidRPr="00BC50B7" w:rsidRDefault="00BC50B7" w:rsidP="000A006A">
            <w:pPr>
              <w:numPr>
                <w:ilvl w:val="0"/>
                <w:numId w:val="43"/>
              </w:numPr>
              <w:spacing w:line="276" w:lineRule="auto"/>
              <w:ind w:left="447" w:hanging="425"/>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Wykonawca </w:t>
            </w:r>
            <w:r w:rsidRPr="00BC50B7">
              <w:rPr>
                <w:rFonts w:asciiTheme="minorHAnsi" w:eastAsiaTheme="minorHAnsi" w:hAnsiTheme="minorHAnsi" w:cstheme="minorHAnsi"/>
                <w:b/>
                <w:sz w:val="20"/>
                <w:szCs w:val="20"/>
                <w:lang w:eastAsia="en-US"/>
              </w:rPr>
              <w:t>podlega wyłączeniu</w:t>
            </w:r>
            <w:r w:rsidRPr="00BC50B7">
              <w:rPr>
                <w:rFonts w:asciiTheme="minorHAnsi" w:eastAsiaTheme="minorHAnsi" w:hAnsiTheme="minorHAnsi" w:cstheme="minorHAnsi"/>
                <w:sz w:val="20"/>
                <w:szCs w:val="20"/>
                <w:lang w:eastAsia="en-US"/>
              </w:rPr>
              <w:t xml:space="preserve"> od obowiązku zgłaszania informacji </w:t>
            </w:r>
            <w:r w:rsidRPr="00BC50B7">
              <w:rPr>
                <w:rFonts w:asciiTheme="minorHAnsi" w:eastAsiaTheme="minorHAnsi" w:hAnsiTheme="minorHAnsi" w:cstheme="minorHAnsi"/>
                <w:sz w:val="20"/>
                <w:szCs w:val="20"/>
                <w:lang w:eastAsia="en-US"/>
              </w:rPr>
              <w:br/>
              <w:t>o beneficjentach rzeczywistych do Centralnego Rejestru Beneficjentów Rzeczywistych na podstawie ……………………………………………………</w:t>
            </w:r>
          </w:p>
          <w:p w14:paraId="0C3FEF33" w14:textId="77777777" w:rsidR="00BC50B7" w:rsidRPr="00BC50B7"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0BC83B6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D0747">
              <w:rPr>
                <w:rFonts w:asciiTheme="minorHAnsi" w:hAnsiTheme="minorHAnsi" w:cstheme="minorHAnsi"/>
                <w:sz w:val="20"/>
                <w:szCs w:val="20"/>
                <w:lang w:eastAsia="en-US"/>
              </w:rPr>
            </w:r>
            <w:r w:rsidR="009D074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D0747">
              <w:rPr>
                <w:rFonts w:asciiTheme="minorHAnsi" w:hAnsiTheme="minorHAnsi" w:cstheme="minorHAnsi"/>
                <w:sz w:val="20"/>
                <w:szCs w:val="20"/>
                <w:lang w:eastAsia="en-US"/>
              </w:rPr>
            </w:r>
            <w:r w:rsidR="009D074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3956D3E" w14:textId="77777777" w:rsidTr="00BC50B7">
        <w:trPr>
          <w:trHeight w:val="386"/>
        </w:trPr>
        <w:tc>
          <w:tcPr>
            <w:tcW w:w="6478" w:type="dxa"/>
            <w:shd w:val="clear" w:color="auto" w:fill="auto"/>
          </w:tcPr>
          <w:p w14:paraId="4EB9A3B7" w14:textId="77777777" w:rsidR="00BC50B7" w:rsidRPr="00711BFF" w:rsidRDefault="00BC50B7" w:rsidP="000A006A">
            <w:pPr>
              <w:numPr>
                <w:ilvl w:val="0"/>
                <w:numId w:val="43"/>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Jednostką dominującą</w:t>
            </w:r>
            <w:r w:rsidRPr="00711BFF">
              <w:rPr>
                <w:rFonts w:asciiTheme="minorHAnsi" w:eastAsiaTheme="minorHAnsi" w:hAnsiTheme="minorHAnsi" w:cstheme="minorHAnsi"/>
                <w:sz w:val="20"/>
                <w:szCs w:val="20"/>
                <w:vertAlign w:val="superscript"/>
                <w:lang w:eastAsia="en-US"/>
              </w:rPr>
              <w:footnoteReference w:id="4"/>
            </w:r>
            <w:r w:rsidRPr="00711BFF">
              <w:rPr>
                <w:rFonts w:asciiTheme="minorHAnsi" w:eastAsiaTheme="minorHAnsi" w:hAnsiTheme="minorHAnsi" w:cstheme="minorHAnsi"/>
                <w:sz w:val="20"/>
                <w:szCs w:val="20"/>
                <w:lang w:eastAsia="en-US"/>
              </w:rPr>
              <w:t xml:space="preserve"> Wykonawcy jest: </w:t>
            </w:r>
          </w:p>
          <w:p w14:paraId="42CA7707" w14:textId="77777777" w:rsidR="00BC50B7" w:rsidRPr="00711BFF" w:rsidRDefault="00BC50B7" w:rsidP="000A006A">
            <w:pPr>
              <w:numPr>
                <w:ilvl w:val="0"/>
                <w:numId w:val="88"/>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6C450F52" w14:textId="77777777" w:rsidR="00BC50B7" w:rsidRPr="00BC50B7" w:rsidRDefault="00BC50B7" w:rsidP="000A006A">
            <w:pPr>
              <w:numPr>
                <w:ilvl w:val="0"/>
                <w:numId w:val="88"/>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3069BD71"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D0747">
              <w:rPr>
                <w:rFonts w:asciiTheme="minorHAnsi" w:hAnsiTheme="minorHAnsi" w:cstheme="minorHAnsi"/>
                <w:sz w:val="20"/>
                <w:szCs w:val="20"/>
                <w:lang w:eastAsia="en-US"/>
              </w:rPr>
            </w:r>
            <w:r w:rsidR="009D074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D0747">
              <w:rPr>
                <w:rFonts w:asciiTheme="minorHAnsi" w:hAnsiTheme="minorHAnsi" w:cstheme="minorHAnsi"/>
                <w:sz w:val="20"/>
                <w:szCs w:val="20"/>
                <w:lang w:eastAsia="en-US"/>
              </w:rPr>
            </w:r>
            <w:r w:rsidR="009D074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1B7BCD6" w14:textId="77777777" w:rsidTr="00BC50B7">
        <w:trPr>
          <w:trHeight w:val="1503"/>
        </w:trPr>
        <w:tc>
          <w:tcPr>
            <w:tcW w:w="6478" w:type="dxa"/>
            <w:shd w:val="clear" w:color="auto" w:fill="auto"/>
          </w:tcPr>
          <w:p w14:paraId="768CD184" w14:textId="77777777" w:rsidR="00BC50B7" w:rsidRPr="00711BFF" w:rsidRDefault="00BC50B7" w:rsidP="000A006A">
            <w:pPr>
              <w:numPr>
                <w:ilvl w:val="0"/>
                <w:numId w:val="43"/>
              </w:numPr>
              <w:spacing w:line="276" w:lineRule="auto"/>
              <w:ind w:left="457"/>
              <w:contextualSpacing/>
              <w:rPr>
                <w:rFonts w:asciiTheme="minorHAnsi" w:hAnsiTheme="minorHAnsi" w:cstheme="minorHAnsi"/>
                <w:color w:val="000000"/>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134EA7AC" w14:textId="77777777" w:rsidR="00BC50B7" w:rsidRPr="00BC50B7" w:rsidRDefault="00BC50B7" w:rsidP="00BC50B7">
            <w:pPr>
              <w:spacing w:before="0" w:line="276" w:lineRule="auto"/>
              <w:ind w:left="44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16"/>
                <w:szCs w:val="16"/>
                <w:shd w:val="clear" w:color="auto" w:fill="FFFFFF"/>
                <w:lang w:eastAsia="en-US"/>
              </w:rPr>
              <w:t xml:space="preserve">                                                                   (</w:t>
            </w:r>
            <w:r w:rsidRPr="00711BFF">
              <w:rPr>
                <w:rFonts w:asciiTheme="minorHAnsi" w:hAnsiTheme="minorHAnsi" w:cstheme="minorHAnsi"/>
                <w:b/>
                <w:sz w:val="16"/>
                <w:szCs w:val="16"/>
                <w:shd w:val="clear" w:color="auto" w:fill="FFFFFF"/>
                <w:lang w:eastAsia="en-US"/>
              </w:rPr>
              <w:t>wskazać jednostkę dominującą,  jeśli istnieje</w:t>
            </w:r>
            <w:r w:rsidRPr="00711BFF">
              <w:rPr>
                <w:rFonts w:asciiTheme="minorHAnsi" w:hAnsiTheme="minorHAnsi" w:cstheme="minorHAnsi"/>
                <w:sz w:val="16"/>
                <w:szCs w:val="16"/>
                <w:shd w:val="clear" w:color="auto" w:fill="FFFFFF"/>
                <w:lang w:eastAsia="en-US"/>
              </w:rPr>
              <w:t>)</w:t>
            </w:r>
          </w:p>
        </w:tc>
        <w:tc>
          <w:tcPr>
            <w:tcW w:w="2584" w:type="dxa"/>
            <w:shd w:val="clear" w:color="auto" w:fill="auto"/>
          </w:tcPr>
          <w:p w14:paraId="4B83288E" w14:textId="77777777" w:rsidR="00BC50B7" w:rsidRPr="00BC50B7" w:rsidDel="00AB6CE3"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D0747">
              <w:rPr>
                <w:rFonts w:asciiTheme="minorHAnsi" w:hAnsiTheme="minorHAnsi" w:cstheme="minorHAnsi"/>
                <w:sz w:val="20"/>
                <w:szCs w:val="20"/>
                <w:lang w:eastAsia="en-US"/>
              </w:rPr>
            </w:r>
            <w:r w:rsidR="009D074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D0747">
              <w:rPr>
                <w:rFonts w:asciiTheme="minorHAnsi" w:hAnsiTheme="minorHAnsi" w:cstheme="minorHAnsi"/>
                <w:sz w:val="20"/>
                <w:szCs w:val="20"/>
                <w:lang w:eastAsia="en-US"/>
              </w:rPr>
            </w:r>
            <w:r w:rsidR="009D074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1AE2E23" w14:textId="77777777" w:rsidTr="00BC50B7">
        <w:tc>
          <w:tcPr>
            <w:tcW w:w="9062" w:type="dxa"/>
            <w:gridSpan w:val="2"/>
            <w:shd w:val="clear" w:color="auto" w:fill="EEECE1" w:themeFill="background2"/>
            <w:vAlign w:val="center"/>
          </w:tcPr>
          <w:p w14:paraId="00D40AC7" w14:textId="77777777" w:rsidR="00BC50B7" w:rsidRPr="00BC50B7" w:rsidRDefault="00BC50B7" w:rsidP="000A006A">
            <w:pPr>
              <w:numPr>
                <w:ilvl w:val="0"/>
                <w:numId w:val="42"/>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t xml:space="preserve"> 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BC50B7" w:rsidRPr="00BC50B7" w14:paraId="40BC9F15" w14:textId="77777777" w:rsidTr="00BC50B7">
        <w:tc>
          <w:tcPr>
            <w:tcW w:w="9062" w:type="dxa"/>
            <w:gridSpan w:val="2"/>
            <w:vAlign w:val="center"/>
          </w:tcPr>
          <w:p w14:paraId="722CEE3D" w14:textId="77777777" w:rsidR="00BC50B7" w:rsidRPr="00BC50B7" w:rsidRDefault="00BC50B7" w:rsidP="000A006A">
            <w:pPr>
              <w:numPr>
                <w:ilvl w:val="3"/>
                <w:numId w:val="21"/>
              </w:numPr>
              <w:spacing w:before="0" w:line="276" w:lineRule="auto"/>
              <w:ind w:left="457"/>
              <w:contextualSpacing/>
              <w:rPr>
                <w:rFonts w:asciiTheme="minorHAnsi" w:hAnsiTheme="minorHAnsi" w:cstheme="minorHAnsi"/>
                <w:iCs/>
                <w:sz w:val="20"/>
                <w:szCs w:val="20"/>
                <w:lang w:eastAsia="en-US"/>
              </w:rPr>
            </w:pPr>
            <w:r w:rsidRPr="00BC50B7">
              <w:rPr>
                <w:rFonts w:asciiTheme="minorHAnsi" w:eastAsiaTheme="minorHAnsi" w:hAnsiTheme="minorHAnsi" w:cstheme="minorHAnsi"/>
                <w:b/>
                <w:sz w:val="20"/>
                <w:szCs w:val="20"/>
                <w:lang w:eastAsia="en-US"/>
              </w:rPr>
              <w:lastRenderedPageBreak/>
              <w:t>Wykonawca spełnia określone w WZ warunki udziału w postępowaniu dotyczące posiadania niezbędnej wiedzy i doświadczenia oraz dysponowania odpowiednim potencjałem technicznym</w:t>
            </w:r>
            <w:r w:rsidRPr="00BC50B7">
              <w:rPr>
                <w:rFonts w:asciiTheme="minorHAnsi" w:eastAsiaTheme="minorHAnsi" w:hAnsiTheme="minorHAnsi" w:cstheme="minorHAnsi"/>
                <w:b/>
                <w:sz w:val="20"/>
                <w:szCs w:val="20"/>
                <w:lang w:eastAsia="en-US"/>
              </w:rPr>
              <w:br/>
              <w:t>i osobami zdolnymi do wykonania Zamówienia i posiada wymagane zgodnie z WZ dokumenty:</w:t>
            </w:r>
          </w:p>
        </w:tc>
      </w:tr>
      <w:tr w:rsidR="00BC50B7" w:rsidRPr="00BC50B7" w14:paraId="357077F9" w14:textId="77777777" w:rsidTr="00BC50B7">
        <w:tc>
          <w:tcPr>
            <w:tcW w:w="6478" w:type="dxa"/>
            <w:vAlign w:val="center"/>
          </w:tcPr>
          <w:p w14:paraId="1F2FCB76" w14:textId="4CF91EA3" w:rsidR="00BC50B7" w:rsidRPr="003C0D13" w:rsidRDefault="00BC50B7" w:rsidP="000A006A">
            <w:pPr>
              <w:numPr>
                <w:ilvl w:val="0"/>
                <w:numId w:val="46"/>
              </w:numPr>
              <w:spacing w:before="0" w:line="276" w:lineRule="auto"/>
              <w:ind w:left="599" w:hanging="425"/>
              <w:contextualSpacing/>
              <w:rPr>
                <w:rFonts w:asciiTheme="minorHAnsi" w:eastAsiaTheme="minorHAnsi" w:hAnsiTheme="minorHAnsi" w:cstheme="minorHAnsi"/>
                <w:i/>
                <w:sz w:val="20"/>
                <w:szCs w:val="20"/>
                <w:lang w:eastAsia="en-US"/>
              </w:rPr>
            </w:pPr>
            <w:r w:rsidRPr="003C0D13">
              <w:rPr>
                <w:rFonts w:asciiTheme="minorHAnsi" w:eastAsiaTheme="minorHAnsi" w:hAnsiTheme="minorHAnsi" w:cstheme="minorHAnsi"/>
                <w:i/>
                <w:sz w:val="20"/>
                <w:szCs w:val="20"/>
                <w:lang w:eastAsia="en-US"/>
              </w:rPr>
              <w:t xml:space="preserve">wykaz </w:t>
            </w:r>
            <w:r w:rsidR="00B2372D" w:rsidRPr="003C0D13">
              <w:rPr>
                <w:rFonts w:asciiTheme="minorHAnsi" w:eastAsiaTheme="minorHAnsi" w:hAnsiTheme="minorHAnsi" w:cstheme="minorHAnsi"/>
                <w:i/>
                <w:sz w:val="20"/>
                <w:szCs w:val="20"/>
                <w:lang w:eastAsia="en-US"/>
              </w:rPr>
              <w:t xml:space="preserve">Usług </w:t>
            </w:r>
            <w:r w:rsidRPr="003C0D13">
              <w:rPr>
                <w:rFonts w:asciiTheme="minorHAnsi" w:eastAsiaTheme="minorHAnsi" w:hAnsiTheme="minorHAnsi" w:cstheme="minorHAnsi"/>
                <w:i/>
                <w:sz w:val="20"/>
                <w:szCs w:val="20"/>
                <w:lang w:eastAsia="en-US"/>
              </w:rPr>
              <w:t xml:space="preserve">Podobnych wykonanych w okresie ostatnich 3 lat przed upływem terminu składania Ofert, z podaniem ich wartości, przedmiotu, dat wykonania i podmiotów, na rzecz których </w:t>
            </w:r>
            <w:r w:rsidR="00B2372D" w:rsidRPr="003C0D13">
              <w:rPr>
                <w:rFonts w:asciiTheme="minorHAnsi" w:eastAsiaTheme="minorHAnsi" w:hAnsiTheme="minorHAnsi" w:cstheme="minorHAnsi"/>
                <w:i/>
                <w:sz w:val="20"/>
                <w:szCs w:val="20"/>
                <w:lang w:eastAsia="en-US"/>
              </w:rPr>
              <w:t xml:space="preserve">Usługi </w:t>
            </w:r>
            <w:r w:rsidRPr="003C0D13">
              <w:rPr>
                <w:rFonts w:asciiTheme="minorHAnsi" w:eastAsiaTheme="minorHAnsi" w:hAnsiTheme="minorHAnsi" w:cstheme="minorHAnsi"/>
                <w:i/>
                <w:sz w:val="20"/>
                <w:szCs w:val="20"/>
                <w:lang w:eastAsia="en-US"/>
              </w:rPr>
              <w:t>zostały wykonane – zgodnie z pkt 6.</w:t>
            </w:r>
            <w:r w:rsidR="00625E82" w:rsidRPr="003C0D13">
              <w:rPr>
                <w:rFonts w:asciiTheme="minorHAnsi" w:eastAsiaTheme="minorHAnsi" w:hAnsiTheme="minorHAnsi" w:cstheme="minorHAnsi"/>
                <w:i/>
                <w:sz w:val="20"/>
                <w:szCs w:val="20"/>
                <w:lang w:eastAsia="en-US"/>
              </w:rPr>
              <w:t>1.1</w:t>
            </w:r>
            <w:r w:rsidR="00F2306F" w:rsidRPr="003C0D13">
              <w:rPr>
                <w:rFonts w:asciiTheme="minorHAnsi" w:eastAsiaTheme="minorHAnsi" w:hAnsiTheme="minorHAnsi" w:cstheme="minorHAnsi"/>
                <w:i/>
                <w:sz w:val="20"/>
                <w:szCs w:val="20"/>
                <w:lang w:eastAsia="en-US"/>
              </w:rPr>
              <w:t xml:space="preserve"> </w:t>
            </w:r>
            <w:r w:rsidR="00F269DC" w:rsidRPr="003C0D13">
              <w:rPr>
                <w:rFonts w:asciiTheme="minorHAnsi" w:eastAsiaTheme="minorHAnsi" w:hAnsiTheme="minorHAnsi" w:cstheme="minorHAnsi"/>
                <w:i/>
                <w:sz w:val="20"/>
                <w:szCs w:val="20"/>
                <w:lang w:eastAsia="en-US"/>
              </w:rPr>
              <w:t xml:space="preserve">a) </w:t>
            </w:r>
            <w:r w:rsidRPr="003C0D13">
              <w:rPr>
                <w:rFonts w:asciiTheme="minorHAnsi" w:eastAsiaTheme="minorHAnsi" w:hAnsiTheme="minorHAnsi" w:cstheme="minorHAnsi"/>
                <w:i/>
                <w:sz w:val="20"/>
                <w:szCs w:val="20"/>
                <w:lang w:eastAsia="en-US"/>
              </w:rPr>
              <w:t>WZ;</w:t>
            </w:r>
          </w:p>
        </w:tc>
        <w:tc>
          <w:tcPr>
            <w:tcW w:w="2584" w:type="dxa"/>
            <w:vAlign w:val="center"/>
          </w:tcPr>
          <w:p w14:paraId="079D37C0" w14:textId="77777777" w:rsidR="00BC50B7" w:rsidRP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9D0747">
              <w:rPr>
                <w:rFonts w:asciiTheme="minorHAnsi" w:hAnsiTheme="minorHAnsi" w:cstheme="minorHAnsi"/>
                <w:iCs/>
                <w:sz w:val="20"/>
                <w:szCs w:val="20"/>
                <w:lang w:eastAsia="en-US"/>
              </w:rPr>
            </w:r>
            <w:r w:rsidR="009D0747">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9D0747">
              <w:rPr>
                <w:rFonts w:asciiTheme="minorHAnsi" w:hAnsiTheme="minorHAnsi" w:cstheme="minorHAnsi"/>
                <w:iCs/>
                <w:sz w:val="20"/>
                <w:szCs w:val="20"/>
                <w:lang w:eastAsia="en-US"/>
              </w:rPr>
            </w:r>
            <w:r w:rsidR="009D0747">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tc>
      </w:tr>
      <w:tr w:rsidR="00BC50B7" w:rsidRPr="00BC50B7" w14:paraId="64E27ADF" w14:textId="77777777" w:rsidTr="00BC50B7">
        <w:tc>
          <w:tcPr>
            <w:tcW w:w="6478" w:type="dxa"/>
            <w:vAlign w:val="center"/>
          </w:tcPr>
          <w:p w14:paraId="36B76047" w14:textId="3EB83232" w:rsidR="00BC50B7" w:rsidRPr="003C0D13" w:rsidRDefault="00BC50B7" w:rsidP="000A006A">
            <w:pPr>
              <w:numPr>
                <w:ilvl w:val="0"/>
                <w:numId w:val="46"/>
              </w:numPr>
              <w:spacing w:before="0" w:line="276" w:lineRule="auto"/>
              <w:ind w:left="599" w:hanging="425"/>
              <w:contextualSpacing/>
              <w:rPr>
                <w:rFonts w:asciiTheme="minorHAnsi" w:eastAsiaTheme="minorHAnsi" w:hAnsiTheme="minorHAnsi" w:cstheme="minorHAnsi"/>
                <w:i/>
                <w:sz w:val="20"/>
                <w:szCs w:val="20"/>
                <w:lang w:eastAsia="en-US"/>
              </w:rPr>
            </w:pPr>
            <w:r w:rsidRPr="003C0D13">
              <w:rPr>
                <w:rFonts w:asciiTheme="minorHAnsi" w:eastAsiaTheme="minorHAnsi" w:hAnsiTheme="minorHAnsi" w:cstheme="minorHAnsi"/>
                <w:i/>
                <w:sz w:val="20"/>
                <w:szCs w:val="20"/>
                <w:lang w:eastAsia="en-US"/>
              </w:rPr>
              <w:t xml:space="preserve">dokumenty potwierdzające należyte wykonanie </w:t>
            </w:r>
            <w:r w:rsidR="00B2372D" w:rsidRPr="003C0D13">
              <w:rPr>
                <w:rFonts w:asciiTheme="minorHAnsi" w:eastAsiaTheme="minorHAnsi" w:hAnsiTheme="minorHAnsi" w:cstheme="minorHAnsi"/>
                <w:i/>
                <w:sz w:val="20"/>
                <w:szCs w:val="20"/>
                <w:lang w:eastAsia="en-US"/>
              </w:rPr>
              <w:t>Usług Podobnych</w:t>
            </w:r>
          </w:p>
        </w:tc>
        <w:tc>
          <w:tcPr>
            <w:tcW w:w="2584" w:type="dxa"/>
            <w:vAlign w:val="center"/>
          </w:tcPr>
          <w:p w14:paraId="2940D205" w14:textId="77777777" w:rsid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9D0747">
              <w:rPr>
                <w:rFonts w:asciiTheme="minorHAnsi" w:hAnsiTheme="minorHAnsi" w:cstheme="minorHAnsi"/>
                <w:iCs/>
                <w:sz w:val="20"/>
                <w:szCs w:val="20"/>
                <w:lang w:eastAsia="en-US"/>
              </w:rPr>
            </w:r>
            <w:r w:rsidR="009D0747">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9D0747">
              <w:rPr>
                <w:rFonts w:asciiTheme="minorHAnsi" w:hAnsiTheme="minorHAnsi" w:cstheme="minorHAnsi"/>
                <w:iCs/>
                <w:sz w:val="20"/>
                <w:szCs w:val="20"/>
                <w:lang w:eastAsia="en-US"/>
              </w:rPr>
            </w:r>
            <w:r w:rsidR="009D0747">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p w14:paraId="33F54EF2" w14:textId="66035781" w:rsidR="008F61E9" w:rsidRPr="00BC50B7" w:rsidRDefault="008F61E9" w:rsidP="00BC50B7">
            <w:pPr>
              <w:spacing w:before="0" w:line="276" w:lineRule="auto"/>
              <w:ind w:left="-65"/>
              <w:contextualSpacing/>
              <w:jc w:val="center"/>
              <w:rPr>
                <w:rFonts w:asciiTheme="minorHAnsi" w:hAnsiTheme="minorHAnsi" w:cstheme="minorHAnsi"/>
                <w:iCs/>
                <w:sz w:val="20"/>
                <w:szCs w:val="20"/>
                <w:lang w:eastAsia="en-US"/>
              </w:rPr>
            </w:pPr>
          </w:p>
        </w:tc>
      </w:tr>
    </w:tbl>
    <w:tbl>
      <w:tblPr>
        <w:tblStyle w:val="Tabela-Siatka63"/>
        <w:tblW w:w="0" w:type="auto"/>
        <w:tblLook w:val="04A0" w:firstRow="1" w:lastRow="0" w:firstColumn="1" w:lastColumn="0" w:noHBand="0" w:noVBand="1"/>
      </w:tblPr>
      <w:tblGrid>
        <w:gridCol w:w="6478"/>
        <w:gridCol w:w="2584"/>
      </w:tblGrid>
      <w:tr w:rsidR="00DF7627" w:rsidRPr="00DF7627" w14:paraId="03268AD8" w14:textId="77777777" w:rsidTr="007C3074">
        <w:tc>
          <w:tcPr>
            <w:tcW w:w="6478" w:type="dxa"/>
            <w:vAlign w:val="center"/>
          </w:tcPr>
          <w:p w14:paraId="34BE2ACA" w14:textId="565D792E" w:rsidR="00DF7627" w:rsidRPr="00DF7627" w:rsidRDefault="00DF7627" w:rsidP="000A006A">
            <w:pPr>
              <w:numPr>
                <w:ilvl w:val="0"/>
                <w:numId w:val="46"/>
              </w:numPr>
              <w:spacing w:before="0"/>
              <w:ind w:left="599" w:hanging="425"/>
              <w:contextualSpacing/>
              <w:rPr>
                <w:rFonts w:asciiTheme="minorHAnsi" w:eastAsiaTheme="minorHAnsi" w:hAnsiTheme="minorHAnsi" w:cstheme="minorHAnsi"/>
                <w:i/>
                <w:sz w:val="20"/>
                <w:szCs w:val="20"/>
                <w:lang w:eastAsia="en-US"/>
              </w:rPr>
            </w:pPr>
            <w:r w:rsidRPr="00DF7627">
              <w:rPr>
                <w:rFonts w:asciiTheme="minorHAnsi" w:eastAsiaTheme="minorHAnsi" w:hAnsiTheme="minorHAnsi" w:cstheme="minorHAnsi"/>
                <w:i/>
                <w:sz w:val="20"/>
                <w:szCs w:val="20"/>
                <w:lang w:eastAsia="en-US"/>
              </w:rPr>
              <w:t xml:space="preserve">wykaz osób i podmiotów, które będą realizowały Zamówienie wraz z informacjami na temat ich kwalifikacji niezbędnych do realizowania Zamówienia, a także zakresu wykonywanych przez nich czynności– </w:t>
            </w:r>
            <w:r w:rsidRPr="003C0D13">
              <w:rPr>
                <w:rFonts w:asciiTheme="minorHAnsi" w:eastAsiaTheme="minorHAnsi" w:hAnsiTheme="minorHAnsi" w:cstheme="minorHAnsi"/>
                <w:i/>
                <w:sz w:val="20"/>
                <w:szCs w:val="20"/>
                <w:lang w:eastAsia="en-US"/>
              </w:rPr>
              <w:t xml:space="preserve">zgodnie z pkt 6.1.1 </w:t>
            </w:r>
            <w:r>
              <w:rPr>
                <w:rFonts w:asciiTheme="minorHAnsi" w:eastAsiaTheme="minorHAnsi" w:hAnsiTheme="minorHAnsi" w:cstheme="minorHAnsi"/>
                <w:i/>
                <w:sz w:val="20"/>
                <w:szCs w:val="20"/>
                <w:lang w:eastAsia="en-US"/>
              </w:rPr>
              <w:t>b</w:t>
            </w:r>
            <w:r w:rsidRPr="003C0D13">
              <w:rPr>
                <w:rFonts w:asciiTheme="minorHAnsi" w:eastAsiaTheme="minorHAnsi" w:hAnsiTheme="minorHAnsi" w:cstheme="minorHAnsi"/>
                <w:i/>
                <w:sz w:val="20"/>
                <w:szCs w:val="20"/>
                <w:lang w:eastAsia="en-US"/>
              </w:rPr>
              <w:t>) WZ;</w:t>
            </w:r>
          </w:p>
        </w:tc>
        <w:tc>
          <w:tcPr>
            <w:tcW w:w="2584" w:type="dxa"/>
            <w:vAlign w:val="center"/>
          </w:tcPr>
          <w:p w14:paraId="7E7C571A" w14:textId="77777777" w:rsidR="00DF7627" w:rsidRPr="00DF7627" w:rsidRDefault="00DF7627" w:rsidP="00DF7627">
            <w:pPr>
              <w:spacing w:before="0"/>
              <w:ind w:left="-65"/>
              <w:contextualSpacing/>
              <w:jc w:val="center"/>
              <w:rPr>
                <w:rFonts w:asciiTheme="minorHAnsi" w:hAnsiTheme="minorHAnsi" w:cstheme="minorHAnsi"/>
                <w:iCs/>
                <w:sz w:val="20"/>
                <w:szCs w:val="20"/>
                <w:lang w:eastAsia="en-US"/>
              </w:rPr>
            </w:pPr>
            <w:r w:rsidRPr="00DF762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DF7627">
              <w:rPr>
                <w:rFonts w:asciiTheme="minorHAnsi" w:hAnsiTheme="minorHAnsi" w:cstheme="minorHAnsi"/>
                <w:iCs/>
                <w:sz w:val="20"/>
                <w:szCs w:val="20"/>
                <w:lang w:eastAsia="en-US"/>
              </w:rPr>
              <w:instrText xml:space="preserve"> FORMCHECKBOX </w:instrText>
            </w:r>
            <w:r w:rsidR="009D0747">
              <w:rPr>
                <w:rFonts w:asciiTheme="minorHAnsi" w:hAnsiTheme="minorHAnsi" w:cstheme="minorHAnsi"/>
                <w:iCs/>
                <w:sz w:val="20"/>
                <w:szCs w:val="20"/>
                <w:lang w:eastAsia="en-US"/>
              </w:rPr>
            </w:r>
            <w:r w:rsidR="009D0747">
              <w:rPr>
                <w:rFonts w:asciiTheme="minorHAnsi" w:hAnsiTheme="minorHAnsi" w:cstheme="minorHAnsi"/>
                <w:iCs/>
                <w:sz w:val="20"/>
                <w:szCs w:val="20"/>
                <w:lang w:eastAsia="en-US"/>
              </w:rPr>
              <w:fldChar w:fldCharType="separate"/>
            </w:r>
            <w:r w:rsidRPr="00DF7627">
              <w:rPr>
                <w:rFonts w:asciiTheme="minorHAnsi" w:hAnsiTheme="minorHAnsi" w:cstheme="minorHAnsi"/>
                <w:iCs/>
                <w:sz w:val="20"/>
                <w:szCs w:val="20"/>
                <w:lang w:eastAsia="en-US"/>
              </w:rPr>
              <w:fldChar w:fldCharType="end"/>
            </w:r>
            <w:r w:rsidRPr="00DF7627">
              <w:rPr>
                <w:rFonts w:asciiTheme="minorHAnsi" w:hAnsiTheme="minorHAnsi" w:cstheme="minorHAnsi"/>
                <w:iCs/>
                <w:sz w:val="20"/>
                <w:szCs w:val="20"/>
                <w:lang w:eastAsia="en-US"/>
              </w:rPr>
              <w:t xml:space="preserve"> tak / </w:t>
            </w:r>
            <w:r w:rsidRPr="00DF762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DF7627">
              <w:rPr>
                <w:rFonts w:asciiTheme="minorHAnsi" w:hAnsiTheme="minorHAnsi" w:cstheme="minorHAnsi"/>
                <w:iCs/>
                <w:sz w:val="20"/>
                <w:szCs w:val="20"/>
                <w:lang w:eastAsia="en-US"/>
              </w:rPr>
              <w:instrText xml:space="preserve"> FORMCHECKBOX </w:instrText>
            </w:r>
            <w:r w:rsidR="009D0747">
              <w:rPr>
                <w:rFonts w:asciiTheme="minorHAnsi" w:hAnsiTheme="minorHAnsi" w:cstheme="minorHAnsi"/>
                <w:iCs/>
                <w:sz w:val="20"/>
                <w:szCs w:val="20"/>
                <w:lang w:eastAsia="en-US"/>
              </w:rPr>
            </w:r>
            <w:r w:rsidR="009D0747">
              <w:rPr>
                <w:rFonts w:asciiTheme="minorHAnsi" w:hAnsiTheme="minorHAnsi" w:cstheme="minorHAnsi"/>
                <w:iCs/>
                <w:sz w:val="20"/>
                <w:szCs w:val="20"/>
                <w:lang w:eastAsia="en-US"/>
              </w:rPr>
              <w:fldChar w:fldCharType="separate"/>
            </w:r>
            <w:r w:rsidRPr="00DF7627">
              <w:rPr>
                <w:rFonts w:asciiTheme="minorHAnsi" w:hAnsiTheme="minorHAnsi" w:cstheme="minorHAnsi"/>
                <w:iCs/>
                <w:sz w:val="20"/>
                <w:szCs w:val="20"/>
                <w:lang w:eastAsia="en-US"/>
              </w:rPr>
              <w:fldChar w:fldCharType="end"/>
            </w:r>
            <w:r w:rsidRPr="00DF7627">
              <w:rPr>
                <w:rFonts w:asciiTheme="minorHAnsi" w:hAnsiTheme="minorHAnsi" w:cstheme="minorHAnsi"/>
                <w:iCs/>
                <w:sz w:val="20"/>
                <w:szCs w:val="20"/>
                <w:lang w:eastAsia="en-US"/>
              </w:rPr>
              <w:t xml:space="preserve"> nie</w:t>
            </w:r>
          </w:p>
        </w:tc>
      </w:tr>
      <w:tr w:rsidR="00DF7627" w:rsidRPr="00DF7627" w14:paraId="7A128B62" w14:textId="77777777" w:rsidTr="007C3074">
        <w:tc>
          <w:tcPr>
            <w:tcW w:w="6478" w:type="dxa"/>
            <w:vAlign w:val="center"/>
          </w:tcPr>
          <w:p w14:paraId="78A92076" w14:textId="3E697DC3" w:rsidR="00DF7627" w:rsidRPr="00DF7627" w:rsidRDefault="00DF7627" w:rsidP="000A006A">
            <w:pPr>
              <w:numPr>
                <w:ilvl w:val="0"/>
                <w:numId w:val="46"/>
              </w:numPr>
              <w:spacing w:before="0" w:line="276" w:lineRule="auto"/>
              <w:ind w:left="599" w:hanging="425"/>
              <w:contextualSpacing/>
              <w:rPr>
                <w:rFonts w:asciiTheme="minorHAnsi" w:eastAsiaTheme="minorHAnsi" w:hAnsiTheme="minorHAnsi" w:cstheme="minorHAnsi"/>
                <w:i/>
                <w:sz w:val="20"/>
                <w:szCs w:val="20"/>
                <w:lang w:eastAsia="en-US"/>
              </w:rPr>
            </w:pPr>
            <w:r w:rsidRPr="00DF7627">
              <w:rPr>
                <w:rFonts w:asciiTheme="minorHAnsi" w:eastAsiaTheme="minorHAnsi" w:hAnsiTheme="minorHAnsi" w:cstheme="minorHAnsi"/>
                <w:i/>
                <w:sz w:val="20"/>
                <w:szCs w:val="20"/>
                <w:lang w:eastAsia="en-US"/>
              </w:rPr>
              <w:t xml:space="preserve">posiadania aktualny status partnera </w:t>
            </w:r>
            <w:proofErr w:type="spellStart"/>
            <w:r w:rsidRPr="00DF7627">
              <w:rPr>
                <w:rFonts w:asciiTheme="minorHAnsi" w:eastAsiaTheme="minorHAnsi" w:hAnsiTheme="minorHAnsi" w:cstheme="minorHAnsi"/>
                <w:i/>
                <w:sz w:val="20"/>
                <w:szCs w:val="20"/>
                <w:lang w:eastAsia="en-US"/>
              </w:rPr>
              <w:t>UiPath</w:t>
            </w:r>
            <w:proofErr w:type="spellEnd"/>
            <w:r w:rsidRPr="00DF7627">
              <w:rPr>
                <w:rFonts w:asciiTheme="minorHAnsi" w:eastAsiaTheme="minorHAnsi" w:hAnsiTheme="minorHAnsi" w:cstheme="minorHAnsi"/>
                <w:i/>
                <w:sz w:val="20"/>
                <w:szCs w:val="20"/>
                <w:lang w:eastAsia="en-US"/>
              </w:rPr>
              <w:t xml:space="preserve"> (minimum poziom Gold) w zakresie świadczenia lub sprzedaży usług będących przedmiotem zamówienia– </w:t>
            </w:r>
            <w:r w:rsidRPr="003C0D13">
              <w:rPr>
                <w:rFonts w:asciiTheme="minorHAnsi" w:eastAsiaTheme="minorHAnsi" w:hAnsiTheme="minorHAnsi" w:cstheme="minorHAnsi"/>
                <w:i/>
                <w:sz w:val="20"/>
                <w:szCs w:val="20"/>
                <w:lang w:eastAsia="en-US"/>
              </w:rPr>
              <w:t xml:space="preserve">zgodnie z pkt 6.1.1 </w:t>
            </w:r>
            <w:r>
              <w:rPr>
                <w:rFonts w:asciiTheme="minorHAnsi" w:eastAsiaTheme="minorHAnsi" w:hAnsiTheme="minorHAnsi" w:cstheme="minorHAnsi"/>
                <w:i/>
                <w:sz w:val="20"/>
                <w:szCs w:val="20"/>
                <w:lang w:eastAsia="en-US"/>
              </w:rPr>
              <w:t>c</w:t>
            </w:r>
            <w:r w:rsidRPr="003C0D13">
              <w:rPr>
                <w:rFonts w:asciiTheme="minorHAnsi" w:eastAsiaTheme="minorHAnsi" w:hAnsiTheme="minorHAnsi" w:cstheme="minorHAnsi"/>
                <w:i/>
                <w:sz w:val="20"/>
                <w:szCs w:val="20"/>
                <w:lang w:eastAsia="en-US"/>
              </w:rPr>
              <w:t>) WZ;</w:t>
            </w:r>
          </w:p>
        </w:tc>
        <w:tc>
          <w:tcPr>
            <w:tcW w:w="2584" w:type="dxa"/>
            <w:vAlign w:val="center"/>
          </w:tcPr>
          <w:p w14:paraId="0B4F3E37" w14:textId="77777777" w:rsidR="00DF7627" w:rsidRPr="00DF7627" w:rsidRDefault="00DF7627" w:rsidP="00DF7627">
            <w:pPr>
              <w:spacing w:before="0" w:line="276" w:lineRule="auto"/>
              <w:ind w:left="-65"/>
              <w:contextualSpacing/>
              <w:jc w:val="center"/>
              <w:rPr>
                <w:rFonts w:asciiTheme="minorHAnsi" w:hAnsiTheme="minorHAnsi" w:cstheme="minorHAnsi"/>
                <w:iCs/>
                <w:sz w:val="20"/>
                <w:szCs w:val="20"/>
                <w:lang w:eastAsia="en-US"/>
              </w:rPr>
            </w:pPr>
            <w:r w:rsidRPr="00DF762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DF7627">
              <w:rPr>
                <w:rFonts w:asciiTheme="minorHAnsi" w:hAnsiTheme="minorHAnsi" w:cstheme="minorHAnsi"/>
                <w:iCs/>
                <w:sz w:val="20"/>
                <w:szCs w:val="20"/>
                <w:lang w:eastAsia="en-US"/>
              </w:rPr>
              <w:instrText xml:space="preserve"> FORMCHECKBOX </w:instrText>
            </w:r>
            <w:r w:rsidR="009D0747">
              <w:rPr>
                <w:rFonts w:asciiTheme="minorHAnsi" w:hAnsiTheme="minorHAnsi" w:cstheme="minorHAnsi"/>
                <w:iCs/>
                <w:sz w:val="20"/>
                <w:szCs w:val="20"/>
                <w:lang w:eastAsia="en-US"/>
              </w:rPr>
            </w:r>
            <w:r w:rsidR="009D0747">
              <w:rPr>
                <w:rFonts w:asciiTheme="minorHAnsi" w:hAnsiTheme="minorHAnsi" w:cstheme="minorHAnsi"/>
                <w:iCs/>
                <w:sz w:val="20"/>
                <w:szCs w:val="20"/>
                <w:lang w:eastAsia="en-US"/>
              </w:rPr>
              <w:fldChar w:fldCharType="separate"/>
            </w:r>
            <w:r w:rsidRPr="00DF7627">
              <w:rPr>
                <w:rFonts w:asciiTheme="minorHAnsi" w:hAnsiTheme="minorHAnsi" w:cstheme="minorHAnsi"/>
                <w:iCs/>
                <w:sz w:val="20"/>
                <w:szCs w:val="20"/>
                <w:lang w:eastAsia="en-US"/>
              </w:rPr>
              <w:fldChar w:fldCharType="end"/>
            </w:r>
            <w:r w:rsidRPr="00DF7627">
              <w:rPr>
                <w:rFonts w:asciiTheme="minorHAnsi" w:hAnsiTheme="minorHAnsi" w:cstheme="minorHAnsi"/>
                <w:iCs/>
                <w:sz w:val="20"/>
                <w:szCs w:val="20"/>
                <w:lang w:eastAsia="en-US"/>
              </w:rPr>
              <w:t xml:space="preserve"> tak / </w:t>
            </w:r>
            <w:r w:rsidRPr="00DF762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DF7627">
              <w:rPr>
                <w:rFonts w:asciiTheme="minorHAnsi" w:hAnsiTheme="minorHAnsi" w:cstheme="minorHAnsi"/>
                <w:iCs/>
                <w:sz w:val="20"/>
                <w:szCs w:val="20"/>
                <w:lang w:eastAsia="en-US"/>
              </w:rPr>
              <w:instrText xml:space="preserve"> FORMCHECKBOX </w:instrText>
            </w:r>
            <w:r w:rsidR="009D0747">
              <w:rPr>
                <w:rFonts w:asciiTheme="minorHAnsi" w:hAnsiTheme="minorHAnsi" w:cstheme="minorHAnsi"/>
                <w:iCs/>
                <w:sz w:val="20"/>
                <w:szCs w:val="20"/>
                <w:lang w:eastAsia="en-US"/>
              </w:rPr>
            </w:r>
            <w:r w:rsidR="009D0747">
              <w:rPr>
                <w:rFonts w:asciiTheme="minorHAnsi" w:hAnsiTheme="minorHAnsi" w:cstheme="minorHAnsi"/>
                <w:iCs/>
                <w:sz w:val="20"/>
                <w:szCs w:val="20"/>
                <w:lang w:eastAsia="en-US"/>
              </w:rPr>
              <w:fldChar w:fldCharType="separate"/>
            </w:r>
            <w:r w:rsidRPr="00DF7627">
              <w:rPr>
                <w:rFonts w:asciiTheme="minorHAnsi" w:hAnsiTheme="minorHAnsi" w:cstheme="minorHAnsi"/>
                <w:iCs/>
                <w:sz w:val="20"/>
                <w:szCs w:val="20"/>
                <w:lang w:eastAsia="en-US"/>
              </w:rPr>
              <w:fldChar w:fldCharType="end"/>
            </w:r>
            <w:r w:rsidRPr="00DF7627">
              <w:rPr>
                <w:rFonts w:asciiTheme="minorHAnsi" w:hAnsiTheme="minorHAnsi" w:cstheme="minorHAnsi"/>
                <w:iCs/>
                <w:sz w:val="20"/>
                <w:szCs w:val="20"/>
                <w:lang w:eastAsia="en-US"/>
              </w:rPr>
              <w:t xml:space="preserve"> nie</w:t>
            </w:r>
          </w:p>
        </w:tc>
      </w:tr>
    </w:tbl>
    <w:p w14:paraId="64B9AB43" w14:textId="0995471E" w:rsidR="0097219F" w:rsidRDefault="0097219F" w:rsidP="00BC50B7">
      <w:pPr>
        <w:tabs>
          <w:tab w:val="left" w:pos="709"/>
        </w:tabs>
        <w:spacing w:before="0" w:line="276" w:lineRule="auto"/>
        <w:rPr>
          <w:rFonts w:asciiTheme="minorHAnsi" w:hAnsiTheme="minorHAnsi" w:cstheme="minorHAnsi"/>
          <w:b/>
          <w:sz w:val="20"/>
          <w:szCs w:val="20"/>
        </w:rPr>
      </w:pPr>
    </w:p>
    <w:p w14:paraId="5D169B2D" w14:textId="4F3CA603" w:rsid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138FAFD8" w14:textId="77777777" w:rsidR="0097219F" w:rsidRPr="00BC50B7" w:rsidRDefault="0097219F" w:rsidP="00BC50B7">
      <w:pPr>
        <w:tabs>
          <w:tab w:val="left" w:pos="709"/>
        </w:tabs>
        <w:spacing w:before="0" w:line="276" w:lineRule="auto"/>
        <w:rPr>
          <w:rFonts w:asciiTheme="minorHAnsi" w:hAnsiTheme="minorHAnsi" w:cstheme="minorHAnsi"/>
          <w:b/>
          <w:sz w:val="20"/>
          <w:szCs w:val="20"/>
        </w:rPr>
      </w:pPr>
    </w:p>
    <w:p w14:paraId="474C047C" w14:textId="6C4E11B8" w:rsidR="00BC50B7" w:rsidRPr="00BC50B7" w:rsidRDefault="00BC50B7" w:rsidP="00BC50B7">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Niżej podpisany(-a)(-i) oficjalnie oświadcza(-ją), że informacje podane powyżej w częściach I–II są dokładne</w:t>
      </w:r>
      <w:r w:rsidRPr="00BC50B7">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0475AD" w:rsidRPr="00BC50B7" w14:paraId="5D64BED1"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0475AD" w:rsidRPr="00BC50B7" w:rsidRDefault="000475AD" w:rsidP="00BC50B7">
            <w:pPr>
              <w:tabs>
                <w:tab w:val="left" w:pos="709"/>
              </w:tabs>
              <w:spacing w:before="0" w:line="276" w:lineRule="auto"/>
              <w:rPr>
                <w:rFonts w:asciiTheme="minorHAnsi" w:hAnsiTheme="minorHAnsi" w:cstheme="minorHAnsi"/>
                <w:sz w:val="20"/>
                <w:szCs w:val="20"/>
              </w:rPr>
            </w:pPr>
          </w:p>
        </w:tc>
      </w:tr>
      <w:tr w:rsidR="000475AD" w:rsidRPr="00BC50B7" w14:paraId="26B51867" w14:textId="77777777" w:rsidTr="00BC50B7">
        <w:trPr>
          <w:trHeight w:val="70"/>
          <w:jc w:val="center"/>
        </w:trPr>
        <w:tc>
          <w:tcPr>
            <w:tcW w:w="4060" w:type="dxa"/>
            <w:tcBorders>
              <w:top w:val="nil"/>
              <w:left w:val="nil"/>
              <w:bottom w:val="nil"/>
              <w:right w:val="nil"/>
            </w:tcBorders>
            <w:vAlign w:val="center"/>
          </w:tcPr>
          <w:p w14:paraId="03386CDD" w14:textId="06C63696" w:rsidR="000475AD" w:rsidRPr="00BC50B7" w:rsidRDefault="000475AD" w:rsidP="000475AD">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3AF3873" w14:textId="3B345004" w:rsidR="00132250" w:rsidRPr="003D3A2E" w:rsidRDefault="00132250" w:rsidP="003D3A2E">
      <w:pPr>
        <w:tabs>
          <w:tab w:val="left" w:pos="709"/>
        </w:tabs>
        <w:spacing w:before="0" w:line="276" w:lineRule="auto"/>
        <w:rPr>
          <w:rFonts w:asciiTheme="minorHAnsi" w:hAnsiTheme="minorHAnsi" w:cstheme="minorHAnsi"/>
          <w:b/>
          <w:bCs/>
          <w:color w:val="000000"/>
          <w:sz w:val="20"/>
          <w:szCs w:val="20"/>
        </w:rPr>
      </w:pPr>
      <w:r w:rsidRPr="003D3A2E">
        <w:rPr>
          <w:rFonts w:asciiTheme="minorHAnsi" w:hAnsiTheme="minorHAnsi" w:cstheme="minorHAnsi"/>
          <w:color w:val="000000"/>
          <w:sz w:val="20"/>
          <w:szCs w:val="20"/>
        </w:rPr>
        <w:br w:type="page"/>
      </w:r>
    </w:p>
    <w:p w14:paraId="24159122" w14:textId="739AE887"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6" w:name="_Toc382495770"/>
      <w:bookmarkStart w:id="7" w:name="_Toc389210258"/>
      <w:bookmarkStart w:id="8" w:name="_Toc405293691"/>
      <w:bookmarkStart w:id="9" w:name="_Toc74857825"/>
      <w:bookmarkStart w:id="10" w:name="_Toc79664051"/>
      <w:bookmarkStart w:id="11" w:name="_Toc87341619"/>
      <w:bookmarkStart w:id="12" w:name="_Toc96426982"/>
      <w:bookmarkStart w:id="13" w:name="_Toc151554403"/>
      <w:r w:rsidRPr="003D3A2E">
        <w:rPr>
          <w:rFonts w:asciiTheme="minorHAnsi" w:hAnsiTheme="minorHAnsi" w:cstheme="minorHAnsi"/>
          <w:sz w:val="20"/>
          <w:szCs w:val="20"/>
          <w:u w:val="single"/>
        </w:rPr>
        <w:lastRenderedPageBreak/>
        <w:t>ZAŁĄCZNIK NR 3 – UPOWAŻNIENIE UDZIELONE PRZEZ WYKONAWCĘ</w:t>
      </w:r>
      <w:bookmarkEnd w:id="6"/>
      <w:bookmarkEnd w:id="7"/>
      <w:bookmarkEnd w:id="8"/>
      <w:bookmarkEnd w:id="9"/>
      <w:bookmarkEnd w:id="10"/>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 – JEŻELI DOTYCZY)</w:t>
      </w:r>
      <w:bookmarkEnd w:id="11"/>
      <w:bookmarkEnd w:id="12"/>
      <w:bookmarkEnd w:id="13"/>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EDC507" w14:textId="40CFEEF7" w:rsidR="002A189B" w:rsidRDefault="0083069B" w:rsidP="003D3A2E">
      <w:pPr>
        <w:tabs>
          <w:tab w:val="left" w:pos="709"/>
        </w:tabs>
        <w:spacing w:before="0" w:line="276" w:lineRule="auto"/>
        <w:jc w:val="center"/>
        <w:rPr>
          <w:rFonts w:asciiTheme="minorHAnsi" w:hAnsiTheme="minorHAnsi" w:cstheme="minorHAnsi"/>
          <w:b/>
          <w:sz w:val="20"/>
          <w:szCs w:val="20"/>
        </w:rPr>
      </w:pPr>
      <w:r w:rsidRPr="0083069B">
        <w:rPr>
          <w:rFonts w:ascii="Calibri" w:hAnsi="Calibri"/>
          <w:b/>
          <w:sz w:val="20"/>
          <w:szCs w:val="20"/>
        </w:rPr>
        <w:t>Odnowienie subskrypcji oraz zakup dodatkowych licencji wraz ze wsparciem dla platformy do robotyzacji</w:t>
      </w:r>
      <w:r w:rsidRPr="0083069B">
        <w:rPr>
          <w:rFonts w:ascii="Calibri" w:hAnsi="Calibri"/>
          <w:b/>
          <w:sz w:val="20"/>
          <w:szCs w:val="20"/>
        </w:rPr>
        <w:cr/>
        <w:t xml:space="preserve"> </w:t>
      </w:r>
      <w:proofErr w:type="spellStart"/>
      <w:r w:rsidRPr="0083069B">
        <w:rPr>
          <w:rFonts w:ascii="Calibri" w:hAnsi="Calibri"/>
          <w:b/>
          <w:sz w:val="20"/>
          <w:szCs w:val="20"/>
        </w:rPr>
        <w:t>UiPath</w:t>
      </w:r>
      <w:proofErr w:type="spellEnd"/>
      <w:r w:rsidRPr="0083069B">
        <w:rPr>
          <w:rFonts w:ascii="Calibri" w:hAnsi="Calibri"/>
          <w:b/>
          <w:sz w:val="20"/>
          <w:szCs w:val="20"/>
        </w:rPr>
        <w:t xml:space="preserve"> na kolejne 24 miesiące</w:t>
      </w:r>
    </w:p>
    <w:p w14:paraId="1C1A4607" w14:textId="77777777" w:rsidR="00DF7627" w:rsidRDefault="00DF7627" w:rsidP="003D3A2E">
      <w:pPr>
        <w:tabs>
          <w:tab w:val="left" w:pos="709"/>
        </w:tabs>
        <w:spacing w:before="0" w:line="276" w:lineRule="auto"/>
        <w:jc w:val="center"/>
        <w:rPr>
          <w:rFonts w:asciiTheme="minorHAnsi" w:hAnsiTheme="minorHAnsi" w:cstheme="minorHAnsi"/>
          <w:b/>
          <w:sz w:val="20"/>
          <w:szCs w:val="20"/>
        </w:rPr>
      </w:pPr>
    </w:p>
    <w:p w14:paraId="413E93C5" w14:textId="095EFCF0"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455970" w:rsidRPr="003D3A2E">
        <w:rPr>
          <w:rFonts w:asciiTheme="minorHAnsi" w:hAnsiTheme="minorHAnsi" w:cstheme="minorHAnsi"/>
          <w:sz w:val="20"/>
          <w:szCs w:val="20"/>
        </w:rPr>
        <w:t>Warunków Zamówienia</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4B15F2C"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349941FC" w14:textId="77777777" w:rsidTr="001B3059">
        <w:trPr>
          <w:jc w:val="center"/>
        </w:trPr>
        <w:tc>
          <w:tcPr>
            <w:tcW w:w="4060" w:type="dxa"/>
            <w:tcBorders>
              <w:top w:val="nil"/>
              <w:left w:val="nil"/>
              <w:bottom w:val="nil"/>
              <w:right w:val="nil"/>
            </w:tcBorders>
          </w:tcPr>
          <w:p w14:paraId="03DF9D11" w14:textId="60262069"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377AC64A"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4" w:name="_Toc382495771"/>
      <w:bookmarkStart w:id="15" w:name="_Toc389210259"/>
      <w:bookmarkStart w:id="16" w:name="_Toc405293692"/>
      <w:bookmarkStart w:id="17" w:name="_Toc74857826"/>
      <w:bookmarkStart w:id="18" w:name="_Toc79664052"/>
      <w:bookmarkStart w:id="19" w:name="_Toc87341620"/>
      <w:bookmarkStart w:id="20" w:name="_Toc96426983"/>
      <w:bookmarkStart w:id="21" w:name="_Toc151554404"/>
      <w:r w:rsidRPr="003D3A2E">
        <w:rPr>
          <w:rFonts w:asciiTheme="minorHAnsi" w:hAnsiTheme="minorHAnsi" w:cstheme="minorHAnsi"/>
          <w:sz w:val="20"/>
          <w:szCs w:val="20"/>
          <w:u w:val="single"/>
        </w:rPr>
        <w:lastRenderedPageBreak/>
        <w:t>ZAŁĄCZNIK NR 4 – OŚWIADCZENIE WYKONAWCY O ZACHOWANIU POUFNOŚCI</w:t>
      </w:r>
      <w:bookmarkEnd w:id="14"/>
      <w:bookmarkEnd w:id="15"/>
      <w:bookmarkEnd w:id="16"/>
      <w:bookmarkEnd w:id="17"/>
      <w:bookmarkEnd w:id="18"/>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w:t>
      </w:r>
      <w:bookmarkEnd w:id="19"/>
      <w:bookmarkEnd w:id="20"/>
      <w:bookmarkEnd w:id="21"/>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3D3A2E" w:rsidRDefault="00902182" w:rsidP="003D3A2E">
      <w:pPr>
        <w:tabs>
          <w:tab w:val="left" w:pos="709"/>
        </w:tabs>
        <w:spacing w:before="0" w:line="276" w:lineRule="auto"/>
        <w:rPr>
          <w:rFonts w:asciiTheme="minorHAnsi" w:hAnsiTheme="minorHAnsi" w:cstheme="minorHAnsi"/>
          <w:b/>
          <w:bCs/>
          <w:sz w:val="20"/>
          <w:szCs w:val="20"/>
          <w:u w:val="single"/>
        </w:rPr>
      </w:pPr>
    </w:p>
    <w:p w14:paraId="0AD11351" w14:textId="2F2866DD" w:rsidR="002A189B" w:rsidRDefault="0083069B" w:rsidP="00281C13">
      <w:pPr>
        <w:pStyle w:val="Tekstpodstawowy"/>
        <w:tabs>
          <w:tab w:val="left" w:pos="709"/>
        </w:tabs>
        <w:spacing w:after="0" w:line="276" w:lineRule="auto"/>
        <w:jc w:val="center"/>
        <w:rPr>
          <w:rFonts w:asciiTheme="minorHAnsi" w:hAnsiTheme="minorHAnsi" w:cstheme="minorHAnsi"/>
          <w:sz w:val="20"/>
          <w:szCs w:val="20"/>
        </w:rPr>
      </w:pPr>
      <w:r w:rsidRPr="0083069B">
        <w:rPr>
          <w:rFonts w:asciiTheme="minorHAnsi" w:hAnsiTheme="minorHAnsi" w:cstheme="minorHAnsi"/>
          <w:b/>
          <w:sz w:val="20"/>
          <w:szCs w:val="16"/>
        </w:rPr>
        <w:t>Odnowienie subskrypcji oraz zakup dodatkowych licencji wraz ze wsparciem dla platformy do robotyzacji</w:t>
      </w:r>
      <w:r w:rsidRPr="0083069B">
        <w:rPr>
          <w:rFonts w:asciiTheme="minorHAnsi" w:hAnsiTheme="minorHAnsi" w:cstheme="minorHAnsi"/>
          <w:b/>
          <w:sz w:val="20"/>
          <w:szCs w:val="16"/>
        </w:rPr>
        <w:cr/>
        <w:t xml:space="preserve"> </w:t>
      </w:r>
      <w:proofErr w:type="spellStart"/>
      <w:r w:rsidRPr="0083069B">
        <w:rPr>
          <w:rFonts w:asciiTheme="minorHAnsi" w:hAnsiTheme="minorHAnsi" w:cstheme="minorHAnsi"/>
          <w:b/>
          <w:sz w:val="20"/>
          <w:szCs w:val="16"/>
        </w:rPr>
        <w:t>UiPath</w:t>
      </w:r>
      <w:proofErr w:type="spellEnd"/>
      <w:r w:rsidRPr="0083069B">
        <w:rPr>
          <w:rFonts w:asciiTheme="minorHAnsi" w:hAnsiTheme="minorHAnsi" w:cstheme="minorHAnsi"/>
          <w:b/>
          <w:sz w:val="20"/>
          <w:szCs w:val="16"/>
        </w:rPr>
        <w:t xml:space="preserve"> na kolejne 24 miesiące</w:t>
      </w:r>
    </w:p>
    <w:p w14:paraId="3E70D317" w14:textId="77777777" w:rsidR="00DF7627" w:rsidRDefault="00DF7627" w:rsidP="003D3A2E">
      <w:pPr>
        <w:pStyle w:val="Tekstpodstawowy"/>
        <w:tabs>
          <w:tab w:val="left" w:pos="709"/>
        </w:tabs>
        <w:spacing w:after="0" w:line="276" w:lineRule="auto"/>
        <w:jc w:val="both"/>
        <w:rPr>
          <w:rFonts w:asciiTheme="minorHAnsi" w:hAnsiTheme="minorHAnsi" w:cstheme="minorHAnsi"/>
          <w:sz w:val="20"/>
          <w:szCs w:val="20"/>
        </w:rPr>
      </w:pPr>
    </w:p>
    <w:p w14:paraId="133AB276" w14:textId="5241B95C"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6FCC3670"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21834D51" w14:textId="77777777" w:rsidTr="00902182">
        <w:trPr>
          <w:jc w:val="center"/>
        </w:trPr>
        <w:tc>
          <w:tcPr>
            <w:tcW w:w="4060" w:type="dxa"/>
            <w:tcBorders>
              <w:top w:val="nil"/>
              <w:left w:val="nil"/>
              <w:bottom w:val="nil"/>
              <w:right w:val="nil"/>
            </w:tcBorders>
          </w:tcPr>
          <w:p w14:paraId="3310AB2B" w14:textId="796F4067"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1FA74462"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2" w:name="_Toc93572223"/>
      <w:bookmarkStart w:id="23" w:name="_Toc151554405"/>
      <w:bookmarkStart w:id="24" w:name="_Toc382495774"/>
      <w:bookmarkStart w:id="25" w:name="_Toc389210261"/>
      <w:r w:rsidRPr="003D3A2E">
        <w:rPr>
          <w:rFonts w:asciiTheme="minorHAnsi" w:hAnsiTheme="minorHAnsi" w:cstheme="minorHAnsi"/>
          <w:sz w:val="20"/>
          <w:szCs w:val="20"/>
          <w:u w:val="single"/>
        </w:rPr>
        <w:lastRenderedPageBreak/>
        <w:t xml:space="preserve">ZAŁĄCZNIK NR 5 – INFORMACJA O ADMINISTRATORZE DANYCH OSOBOWYCH </w:t>
      </w:r>
      <w:r w:rsidRPr="003D3A2E">
        <w:rPr>
          <w:rFonts w:asciiTheme="minorHAnsi" w:hAnsiTheme="minorHAnsi" w:cstheme="minorHAnsi"/>
          <w:color w:val="FF0000"/>
          <w:sz w:val="20"/>
          <w:szCs w:val="20"/>
          <w:u w:val="single"/>
        </w:rPr>
        <w:t>(SKŁADANA WRAZ Z OFERTĄ)</w:t>
      </w:r>
      <w:bookmarkEnd w:id="22"/>
      <w:bookmarkEnd w:id="23"/>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83069B">
        <w:trPr>
          <w:trHeight w:val="983"/>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D3A2E" w:rsidRDefault="00082234" w:rsidP="003D3A2E">
      <w:pPr>
        <w:spacing w:before="0" w:line="276" w:lineRule="auto"/>
        <w:jc w:val="center"/>
        <w:rPr>
          <w:rFonts w:asciiTheme="minorHAnsi" w:hAnsiTheme="minorHAnsi" w:cstheme="minorHAnsi"/>
          <w:b/>
          <w:bCs/>
          <w:color w:val="0070C0"/>
          <w:sz w:val="20"/>
          <w:szCs w:val="20"/>
        </w:rPr>
      </w:pPr>
    </w:p>
    <w:p w14:paraId="5AE64E4D" w14:textId="77777777" w:rsidR="0083069B" w:rsidRDefault="0083069B" w:rsidP="003D3A2E">
      <w:pPr>
        <w:spacing w:before="0" w:line="276" w:lineRule="auto"/>
        <w:jc w:val="center"/>
        <w:rPr>
          <w:rFonts w:ascii="Calibri" w:hAnsi="Calibri"/>
          <w:b/>
          <w:sz w:val="20"/>
          <w:szCs w:val="20"/>
        </w:rPr>
      </w:pPr>
      <w:r w:rsidRPr="0083069B">
        <w:rPr>
          <w:rFonts w:ascii="Calibri" w:hAnsi="Calibri"/>
          <w:b/>
          <w:sz w:val="20"/>
          <w:szCs w:val="20"/>
        </w:rPr>
        <w:t>Odnowienie subskrypcji oraz zakup dodatkowych licencji wraz ze wsparciem dla platformy do robotyzacji</w:t>
      </w:r>
      <w:r w:rsidRPr="0083069B">
        <w:rPr>
          <w:rFonts w:ascii="Calibri" w:hAnsi="Calibri"/>
          <w:b/>
          <w:sz w:val="20"/>
          <w:szCs w:val="20"/>
        </w:rPr>
        <w:cr/>
        <w:t xml:space="preserve"> </w:t>
      </w:r>
      <w:proofErr w:type="spellStart"/>
      <w:r w:rsidRPr="0083069B">
        <w:rPr>
          <w:rFonts w:ascii="Calibri" w:hAnsi="Calibri"/>
          <w:b/>
          <w:sz w:val="20"/>
          <w:szCs w:val="20"/>
        </w:rPr>
        <w:t>UiPath</w:t>
      </w:r>
      <w:proofErr w:type="spellEnd"/>
      <w:r w:rsidRPr="0083069B">
        <w:rPr>
          <w:rFonts w:ascii="Calibri" w:hAnsi="Calibri"/>
          <w:b/>
          <w:sz w:val="20"/>
          <w:szCs w:val="20"/>
        </w:rPr>
        <w:t xml:space="preserve"> na kolejne 24 miesiące </w:t>
      </w:r>
    </w:p>
    <w:p w14:paraId="5E7D7559" w14:textId="579A70CD"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0E0BADBA" w14:textId="3DA19ABB" w:rsidR="00082234" w:rsidRPr="003D3A2E" w:rsidRDefault="00082234" w:rsidP="003D3A2E">
      <w:pPr>
        <w:spacing w:before="0" w:line="276" w:lineRule="auto"/>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83069B" w:rsidRPr="0083069B">
        <w:rPr>
          <w:rFonts w:ascii="Calibri" w:hAnsi="Calibri"/>
          <w:b/>
          <w:sz w:val="20"/>
          <w:szCs w:val="20"/>
        </w:rPr>
        <w:t>1400/DW00/ZT/KZ/2024/0000066987</w:t>
      </w:r>
      <w:r w:rsidR="00B1046A">
        <w:rPr>
          <w:rFonts w:ascii="Calibri-Bold" w:hAnsi="Calibri-Bold"/>
          <w:b/>
          <w:bCs/>
          <w:color w:val="000000"/>
          <w:sz w:val="20"/>
          <w:szCs w:val="20"/>
        </w:rPr>
        <w:t>.</w:t>
      </w:r>
    </w:p>
    <w:p w14:paraId="71147C9A" w14:textId="7211AFB3" w:rsidR="00082234" w:rsidRPr="003D3A2E" w:rsidRDefault="00082234" w:rsidP="000A006A">
      <w:pPr>
        <w:numPr>
          <w:ilvl w:val="0"/>
          <w:numId w:val="47"/>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[dane administratora danych] </w:t>
      </w:r>
      <w:r w:rsidRPr="003D3A2E">
        <w:rPr>
          <w:rFonts w:asciiTheme="minorHAnsi" w:eastAsia="Calibri" w:hAnsiTheme="minorHAnsi" w:cstheme="minorHAnsi"/>
          <w:sz w:val="20"/>
          <w:szCs w:val="20"/>
          <w:lang w:eastAsia="en-US"/>
        </w:rPr>
        <w:t xml:space="preserve">Administratorem Pana/Pani danych osobowych jest </w:t>
      </w:r>
      <w:r w:rsidR="00BC50B7" w:rsidRPr="00BC50B7">
        <w:rPr>
          <w:rFonts w:asciiTheme="minorHAnsi" w:eastAsia="Calibri" w:hAnsiTheme="minorHAnsi" w:cstheme="minorHAnsi"/>
          <w:b/>
          <w:sz w:val="20"/>
          <w:szCs w:val="20"/>
          <w:lang w:eastAsia="en-US"/>
        </w:rPr>
        <w:t xml:space="preserve">ENEA </w:t>
      </w:r>
      <w:r w:rsidR="00461A3C">
        <w:rPr>
          <w:rFonts w:asciiTheme="minorHAnsi" w:eastAsia="Calibri" w:hAnsiTheme="minorHAnsi" w:cstheme="minorHAnsi"/>
          <w:b/>
          <w:sz w:val="20"/>
          <w:szCs w:val="20"/>
          <w:lang w:eastAsia="en-US"/>
        </w:rPr>
        <w:t>Centrum</w:t>
      </w:r>
      <w:r w:rsidR="00F2306F" w:rsidRPr="00BC50B7">
        <w:rPr>
          <w:rFonts w:asciiTheme="minorHAnsi" w:eastAsia="Calibri" w:hAnsiTheme="minorHAnsi" w:cstheme="minorHAnsi"/>
          <w:b/>
          <w:sz w:val="20"/>
          <w:szCs w:val="20"/>
          <w:lang w:eastAsia="en-US"/>
        </w:rPr>
        <w:t xml:space="preserve"> </w:t>
      </w:r>
      <w:r w:rsidR="00BC50B7" w:rsidRPr="00BC50B7">
        <w:rPr>
          <w:rFonts w:asciiTheme="minorHAnsi" w:eastAsia="Calibri" w:hAnsiTheme="minorHAnsi" w:cstheme="minorHAnsi"/>
          <w:b/>
          <w:sz w:val="20"/>
          <w:szCs w:val="20"/>
          <w:lang w:eastAsia="en-US"/>
        </w:rPr>
        <w:t xml:space="preserve">sp. z o.o. </w:t>
      </w:r>
      <w:r w:rsidR="00BC50B7">
        <w:rPr>
          <w:rFonts w:asciiTheme="minorHAnsi" w:eastAsia="Calibri" w:hAnsiTheme="minorHAnsi" w:cstheme="minorHAnsi"/>
          <w:b/>
          <w:sz w:val="20"/>
          <w:szCs w:val="20"/>
          <w:lang w:eastAsia="en-US"/>
        </w:rPr>
        <w:br/>
      </w:r>
      <w:r w:rsidR="00BC50B7" w:rsidRPr="00BC50B7">
        <w:rPr>
          <w:rFonts w:asciiTheme="minorHAnsi" w:eastAsia="Calibri" w:hAnsiTheme="minorHAnsi" w:cstheme="minorHAnsi"/>
          <w:b/>
          <w:sz w:val="20"/>
          <w:szCs w:val="20"/>
          <w:lang w:eastAsia="en-US"/>
        </w:rPr>
        <w:t xml:space="preserve">z siedzibą w Poznaniu, </w:t>
      </w:r>
      <w:r w:rsidR="00461A3C">
        <w:rPr>
          <w:rFonts w:asciiTheme="minorHAnsi" w:eastAsia="Calibri" w:hAnsiTheme="minorHAnsi" w:cstheme="minorHAnsi"/>
          <w:b/>
          <w:sz w:val="20"/>
          <w:szCs w:val="20"/>
          <w:lang w:eastAsia="en-US"/>
        </w:rPr>
        <w:t>Plac Andersa 7</w:t>
      </w:r>
      <w:r w:rsidR="00F2306F" w:rsidRPr="00F2306F">
        <w:rPr>
          <w:rFonts w:asciiTheme="minorHAnsi" w:eastAsia="Calibri" w:hAnsiTheme="minorHAnsi" w:cstheme="minorHAnsi"/>
          <w:b/>
          <w:sz w:val="20"/>
          <w:szCs w:val="20"/>
          <w:lang w:eastAsia="en-US"/>
        </w:rPr>
        <w:t xml:space="preserve">; </w:t>
      </w:r>
      <w:r w:rsidR="000475AD">
        <w:rPr>
          <w:rFonts w:asciiTheme="minorHAnsi" w:eastAsia="Calibri" w:hAnsiTheme="minorHAnsi" w:cstheme="minorHAnsi"/>
          <w:b/>
          <w:sz w:val="20"/>
          <w:szCs w:val="20"/>
          <w:lang w:eastAsia="en-US"/>
        </w:rPr>
        <w:t>61-894</w:t>
      </w:r>
      <w:r w:rsidR="00F2306F" w:rsidRPr="00F2306F">
        <w:rPr>
          <w:rFonts w:asciiTheme="minorHAnsi" w:eastAsia="Calibri" w:hAnsiTheme="minorHAnsi" w:cstheme="minorHAnsi"/>
          <w:b/>
          <w:sz w:val="20"/>
          <w:szCs w:val="20"/>
          <w:lang w:eastAsia="en-US"/>
        </w:rPr>
        <w:t xml:space="preserve"> Poznań</w:t>
      </w:r>
      <w:r w:rsidR="00BC50B7" w:rsidRPr="00BC50B7">
        <w:rPr>
          <w:rFonts w:asciiTheme="minorHAnsi" w:eastAsia="Calibri" w:hAnsiTheme="minorHAnsi" w:cstheme="minorHAnsi"/>
          <w:b/>
          <w:sz w:val="20"/>
          <w:szCs w:val="20"/>
          <w:lang w:eastAsia="en-US"/>
        </w:rPr>
        <w:t>,</w:t>
      </w:r>
      <w:r w:rsidR="000475AD" w:rsidRPr="000475AD">
        <w:rPr>
          <w:rFonts w:asciiTheme="minorHAnsi" w:eastAsia="Calibri" w:hAnsiTheme="minorHAnsi" w:cstheme="minorHAnsi"/>
          <w:b/>
          <w:sz w:val="20"/>
          <w:szCs w:val="20"/>
          <w:lang w:eastAsia="en-US"/>
        </w:rPr>
        <w:t xml:space="preserve"> NIP: 777-000-28-43; REGON: 630770227 </w:t>
      </w:r>
      <w:r w:rsidRPr="003D3A2E">
        <w:rPr>
          <w:rFonts w:asciiTheme="minorHAnsi" w:eastAsia="Calibri" w:hAnsiTheme="minorHAnsi" w:cstheme="minorHAnsi"/>
          <w:sz w:val="20"/>
          <w:szCs w:val="20"/>
          <w:lang w:eastAsia="en-US"/>
        </w:rPr>
        <w:t xml:space="preserve">(dalej: </w:t>
      </w:r>
      <w:r w:rsidRPr="003D3A2E">
        <w:rPr>
          <w:rFonts w:asciiTheme="minorHAnsi" w:eastAsia="Calibri" w:hAnsiTheme="minorHAnsi" w:cstheme="minorHAnsi"/>
          <w:b/>
          <w:sz w:val="20"/>
          <w:szCs w:val="20"/>
          <w:lang w:eastAsia="en-US"/>
        </w:rPr>
        <w:t>Administrator</w:t>
      </w:r>
      <w:r w:rsidRPr="003D3A2E">
        <w:rPr>
          <w:rFonts w:asciiTheme="minorHAnsi" w:eastAsia="Calibri" w:hAnsiTheme="minorHAnsi" w:cstheme="minorHAnsi"/>
          <w:sz w:val="20"/>
          <w:szCs w:val="20"/>
          <w:lang w:eastAsia="en-US"/>
        </w:rPr>
        <w:t xml:space="preserve">). </w:t>
      </w:r>
    </w:p>
    <w:p w14:paraId="3B26AF1B" w14:textId="05670BF1" w:rsidR="000475AD" w:rsidRDefault="00082234" w:rsidP="000475AD">
      <w:pPr>
        <w:spacing w:before="0" w:line="276" w:lineRule="auto"/>
        <w:ind w:left="357"/>
        <w:contextualSpacing/>
        <w:rPr>
          <w:rFonts w:asciiTheme="minorHAnsi" w:eastAsia="Calibri" w:hAnsiTheme="minorHAnsi" w:cstheme="minorHAnsi"/>
          <w:color w:val="0000FF"/>
          <w:sz w:val="20"/>
          <w:szCs w:val="20"/>
          <w:u w:val="single"/>
        </w:rPr>
      </w:pPr>
      <w:r w:rsidRPr="003D3A2E">
        <w:rPr>
          <w:rFonts w:asciiTheme="minorHAnsi" w:eastAsia="Calibri" w:hAnsiTheme="minorHAnsi" w:cstheme="minorHAnsi"/>
          <w:sz w:val="20"/>
          <w:szCs w:val="20"/>
          <w:lang w:eastAsia="en-US"/>
        </w:rPr>
        <w:t xml:space="preserve">Dane kontaktowe Inspektora Ochrony Danych: </w:t>
      </w:r>
      <w:r w:rsidR="000475AD" w:rsidRPr="000475AD">
        <w:rPr>
          <w:rFonts w:asciiTheme="minorHAnsi" w:eastAsia="Calibri" w:hAnsiTheme="minorHAnsi" w:cstheme="minorHAnsi"/>
          <w:color w:val="0000FF"/>
          <w:sz w:val="20"/>
          <w:szCs w:val="20"/>
          <w:u w:val="single"/>
        </w:rPr>
        <w:t>ecn.iod@enea.p</w:t>
      </w:r>
      <w:r w:rsidR="000475AD">
        <w:rPr>
          <w:rFonts w:asciiTheme="minorHAnsi" w:eastAsia="Calibri" w:hAnsiTheme="minorHAnsi" w:cstheme="minorHAnsi"/>
          <w:color w:val="0000FF"/>
          <w:sz w:val="20"/>
          <w:szCs w:val="20"/>
          <w:u w:val="single"/>
        </w:rPr>
        <w:t>l</w:t>
      </w:r>
    </w:p>
    <w:p w14:paraId="3E5FA835" w14:textId="4CF25592" w:rsidR="00082234" w:rsidRPr="003D3A2E" w:rsidRDefault="00082234" w:rsidP="000475AD">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[cele i podstawy przetwarzania danych] </w:t>
      </w:r>
      <w:r w:rsidRPr="003D3A2E">
        <w:rPr>
          <w:rFonts w:asciiTheme="minorHAnsi" w:eastAsia="Calibri" w:hAnsiTheme="minorHAnsi" w:cstheme="minorHAnsi"/>
          <w:sz w:val="20"/>
          <w:szCs w:val="20"/>
          <w:lang w:eastAsia="en-US"/>
        </w:rPr>
        <w:t>Pana/Pani dane osobowe przetwarzane będą w celu uczestniczenia</w:t>
      </w:r>
      <w:r w:rsidR="009769A5">
        <w:rPr>
          <w:rFonts w:asciiTheme="minorHAnsi" w:eastAsia="Calibri" w:hAnsiTheme="minorHAnsi" w:cstheme="minorHAnsi"/>
          <w:sz w:val="20"/>
          <w:szCs w:val="20"/>
          <w:lang w:eastAsia="en-US"/>
        </w:rPr>
        <w:br/>
      </w:r>
      <w:r w:rsidRPr="003D3A2E">
        <w:rPr>
          <w:rFonts w:asciiTheme="minorHAnsi" w:eastAsia="Calibri" w:hAnsiTheme="minorHAnsi" w:cstheme="minorHAnsi"/>
          <w:sz w:val="20"/>
          <w:szCs w:val="20"/>
          <w:lang w:eastAsia="en-US"/>
        </w:rPr>
        <w:t xml:space="preserve">w postępowaniu nr </w:t>
      </w:r>
      <w:r w:rsidR="0083069B" w:rsidRPr="0083069B">
        <w:rPr>
          <w:rFonts w:ascii="Calibri" w:hAnsi="Calibri"/>
          <w:b/>
          <w:sz w:val="20"/>
          <w:szCs w:val="20"/>
        </w:rPr>
        <w:t>1400/DW00/ZT/KZ/2024/0000066987</w:t>
      </w:r>
      <w:r w:rsidR="0083069B">
        <w:rPr>
          <w:rFonts w:ascii="Calibri" w:hAnsi="Calibri"/>
          <w:b/>
          <w:sz w:val="20"/>
          <w:szCs w:val="20"/>
        </w:rPr>
        <w:t xml:space="preserve"> </w:t>
      </w:r>
      <w:r w:rsidRPr="003D3A2E">
        <w:rPr>
          <w:rFonts w:asciiTheme="minorHAnsi" w:eastAsia="Calibri" w:hAnsiTheme="minorHAnsi" w:cstheme="minorHAnsi"/>
          <w:sz w:val="20"/>
          <w:szCs w:val="20"/>
          <w:lang w:eastAsia="en-US"/>
        </w:rPr>
        <w:t>oraz po jego zakończeniu w celu realizacji usługi</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3D3A2E">
        <w:rPr>
          <w:rFonts w:asciiTheme="minorHAnsi" w:eastAsia="Calibri" w:hAnsiTheme="minorHAnsi" w:cstheme="minorHAnsi"/>
          <w:b/>
          <w:sz w:val="20"/>
          <w:szCs w:val="20"/>
          <w:lang w:eastAsia="en-US"/>
        </w:rPr>
        <w:t>RODO</w:t>
      </w:r>
      <w:r w:rsidRPr="003D3A2E">
        <w:rPr>
          <w:rFonts w:asciiTheme="minorHAnsi" w:eastAsia="Calibri" w:hAnsiTheme="minorHAnsi" w:cstheme="minorHAnsi"/>
          <w:sz w:val="20"/>
          <w:szCs w:val="20"/>
          <w:lang w:eastAsia="en-US"/>
        </w:rPr>
        <w:t xml:space="preserve">). </w:t>
      </w:r>
    </w:p>
    <w:p w14:paraId="76C4D483" w14:textId="77777777" w:rsidR="00082234" w:rsidRPr="003D3A2E" w:rsidRDefault="00082234" w:rsidP="000A006A">
      <w:pPr>
        <w:numPr>
          <w:ilvl w:val="0"/>
          <w:numId w:val="4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3D3A2E" w:rsidRDefault="00082234" w:rsidP="000A006A">
      <w:pPr>
        <w:numPr>
          <w:ilvl w:val="0"/>
          <w:numId w:val="47"/>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[odbiorcy danych] </w:t>
      </w:r>
      <w:r w:rsidRPr="003D3A2E">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5D8A6B9B" w:rsidR="00082234" w:rsidRPr="003D3A2E" w:rsidRDefault="00082234" w:rsidP="000A006A">
      <w:pPr>
        <w:numPr>
          <w:ilvl w:val="0"/>
          <w:numId w:val="47"/>
        </w:numPr>
        <w:spacing w:before="0" w:line="276" w:lineRule="auto"/>
        <w:contextualSpacing/>
        <w:rPr>
          <w:rFonts w:asciiTheme="minorHAnsi" w:eastAsia="Calibri" w:hAnsiTheme="minorHAnsi" w:cstheme="minorHAnsi"/>
          <w:strike/>
          <w:sz w:val="20"/>
          <w:szCs w:val="20"/>
          <w:lang w:eastAsia="en-US"/>
        </w:rPr>
      </w:pPr>
      <w:r w:rsidRPr="003D3A2E">
        <w:rPr>
          <w:rFonts w:asciiTheme="minorHAnsi" w:eastAsia="Calibri" w:hAnsiTheme="minorHAnsi" w:cstheme="minorHAnsi"/>
          <w:b/>
          <w:sz w:val="20"/>
          <w:szCs w:val="20"/>
          <w:lang w:eastAsia="en-US"/>
        </w:rPr>
        <w:t>[okres przechowywania danych]</w:t>
      </w:r>
      <w:r w:rsidRPr="003D3A2E">
        <w:rPr>
          <w:rFonts w:asciiTheme="minorHAnsi" w:eastAsia="Calibri" w:hAnsiTheme="minorHAnsi" w:cstheme="minorHAnsi"/>
          <w:sz w:val="20"/>
          <w:szCs w:val="20"/>
          <w:lang w:eastAsia="en-US"/>
        </w:rPr>
        <w:t xml:space="preserve"> Pani/Pana dane osobowe będą przechowywane do czasu wyboru wykonawcy</w:t>
      </w:r>
      <w:r w:rsidR="009769A5">
        <w:rPr>
          <w:rFonts w:asciiTheme="minorHAnsi" w:eastAsia="Calibri" w:hAnsiTheme="minorHAnsi" w:cstheme="minorHAnsi"/>
          <w:sz w:val="20"/>
          <w:szCs w:val="20"/>
          <w:lang w:eastAsia="en-US"/>
        </w:rPr>
        <w:br/>
      </w:r>
      <w:r w:rsidRPr="003D3A2E">
        <w:rPr>
          <w:rFonts w:asciiTheme="minorHAnsi" w:eastAsia="Calibri" w:hAnsiTheme="minorHAnsi" w:cstheme="minorHAnsi"/>
          <w:sz w:val="20"/>
          <w:szCs w:val="20"/>
          <w:lang w:eastAsia="en-US"/>
        </w:rPr>
        <w:t>w postępowaniu nr</w:t>
      </w:r>
      <w:r w:rsidRPr="003D3A2E">
        <w:rPr>
          <w:rFonts w:asciiTheme="minorHAnsi" w:eastAsia="Calibri" w:hAnsiTheme="minorHAnsi" w:cstheme="minorHAnsi"/>
          <w:b/>
          <w:sz w:val="20"/>
          <w:szCs w:val="20"/>
          <w:lang w:eastAsia="en-US"/>
        </w:rPr>
        <w:t xml:space="preserve"> </w:t>
      </w:r>
      <w:r w:rsidR="0083069B" w:rsidRPr="0083069B">
        <w:rPr>
          <w:rFonts w:ascii="Calibri" w:hAnsi="Calibri"/>
          <w:b/>
          <w:sz w:val="20"/>
          <w:szCs w:val="20"/>
        </w:rPr>
        <w:t>1400/DW00/ZT/KZ/2024/0000066987</w:t>
      </w:r>
      <w:r w:rsidR="000D68D1">
        <w:rPr>
          <w:rFonts w:ascii="Calibri" w:hAnsi="Calibri"/>
          <w:b/>
          <w:sz w:val="20"/>
          <w:szCs w:val="20"/>
        </w:rPr>
        <w:t xml:space="preserve">. </w:t>
      </w:r>
      <w:r w:rsidRPr="003D3A2E">
        <w:rPr>
          <w:rFonts w:asciiTheme="minorHAnsi" w:eastAsia="Calibri" w:hAnsiTheme="minorHAnsi" w:cstheme="minorHAnsi"/>
          <w:sz w:val="20"/>
          <w:szCs w:val="20"/>
          <w:lang w:eastAsia="en-US"/>
        </w:rPr>
        <w:t>Po zakończeniu postępowania</w:t>
      </w:r>
      <w:r w:rsidR="00942D67" w:rsidRPr="003D3A2E">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012B38A" w14:textId="77777777" w:rsidR="00082234" w:rsidRPr="003D3A2E" w:rsidRDefault="00082234" w:rsidP="000A006A">
      <w:pPr>
        <w:numPr>
          <w:ilvl w:val="0"/>
          <w:numId w:val="4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[Pana/Pani prawa]</w:t>
      </w:r>
      <w:r w:rsidRPr="003D3A2E">
        <w:rPr>
          <w:rFonts w:asciiTheme="minorHAnsi" w:eastAsia="Calibri" w:hAnsiTheme="minorHAnsi" w:cstheme="minorHAnsi"/>
          <w:sz w:val="20"/>
          <w:szCs w:val="20"/>
          <w:lang w:eastAsia="en-US"/>
        </w:rPr>
        <w:t xml:space="preserve"> Posiada Pan/Pani prawo żądania: </w:t>
      </w:r>
    </w:p>
    <w:p w14:paraId="287E9019" w14:textId="77777777" w:rsidR="00082234" w:rsidRPr="003D3A2E" w:rsidRDefault="00082234" w:rsidP="000A006A">
      <w:pPr>
        <w:numPr>
          <w:ilvl w:val="0"/>
          <w:numId w:val="48"/>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dostępu do treści swoich danych - w granicach art. 15 RODO,</w:t>
      </w:r>
    </w:p>
    <w:p w14:paraId="1A6AD631" w14:textId="77777777" w:rsidR="00082234" w:rsidRPr="003D3A2E" w:rsidRDefault="00082234" w:rsidP="000A006A">
      <w:pPr>
        <w:numPr>
          <w:ilvl w:val="0"/>
          <w:numId w:val="4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sprostowania – w granicach art. 16 RODO, </w:t>
      </w:r>
    </w:p>
    <w:p w14:paraId="0FA7D7BE" w14:textId="77777777" w:rsidR="00082234" w:rsidRPr="003D3A2E" w:rsidRDefault="00082234" w:rsidP="000A006A">
      <w:pPr>
        <w:numPr>
          <w:ilvl w:val="0"/>
          <w:numId w:val="4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usunięcia - w granicach art. 17 RODO, </w:t>
      </w:r>
    </w:p>
    <w:p w14:paraId="350C4182" w14:textId="77777777" w:rsidR="00082234" w:rsidRPr="003D3A2E" w:rsidRDefault="00082234" w:rsidP="000A006A">
      <w:pPr>
        <w:numPr>
          <w:ilvl w:val="0"/>
          <w:numId w:val="4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3D3A2E" w:rsidRDefault="00082234" w:rsidP="000A006A">
      <w:pPr>
        <w:numPr>
          <w:ilvl w:val="0"/>
          <w:numId w:val="4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przenoszenia danych - w granicach art. 20 RODO,</w:t>
      </w:r>
    </w:p>
    <w:p w14:paraId="6FC1191E" w14:textId="4BDB1311" w:rsidR="00082234" w:rsidRPr="003D3A2E" w:rsidRDefault="00082234" w:rsidP="000A006A">
      <w:pPr>
        <w:numPr>
          <w:ilvl w:val="0"/>
          <w:numId w:val="4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prawo wniesienia sprzeciwu (w przypadku przetwarzania na podstawie art. 6 ust. 1 lit. f) RODO –</w:t>
      </w:r>
      <w:r w:rsidR="009769A5">
        <w:rPr>
          <w:rFonts w:asciiTheme="minorHAnsi" w:eastAsia="Calibri" w:hAnsiTheme="minorHAnsi" w:cstheme="minorHAnsi"/>
          <w:sz w:val="20"/>
          <w:szCs w:val="20"/>
          <w:lang w:eastAsia="en-US"/>
        </w:rPr>
        <w:br/>
      </w:r>
      <w:r w:rsidRPr="003D3A2E">
        <w:rPr>
          <w:rFonts w:asciiTheme="minorHAnsi" w:eastAsia="Calibri" w:hAnsiTheme="minorHAnsi" w:cstheme="minorHAnsi"/>
          <w:sz w:val="20"/>
          <w:szCs w:val="20"/>
          <w:lang w:eastAsia="en-US"/>
        </w:rPr>
        <w:t>w granicach art. 21 RODO,</w:t>
      </w:r>
    </w:p>
    <w:p w14:paraId="5DED90E1" w14:textId="7D90AD19" w:rsidR="00082234" w:rsidRPr="003D3A2E" w:rsidRDefault="00082234" w:rsidP="000A006A">
      <w:pPr>
        <w:numPr>
          <w:ilvl w:val="0"/>
          <w:numId w:val="4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r w:rsidR="000475AD" w:rsidRPr="000475AD">
        <w:rPr>
          <w:rFonts w:asciiTheme="minorHAnsi" w:eastAsia="Calibri" w:hAnsiTheme="minorHAnsi" w:cstheme="minorHAnsi"/>
          <w:color w:val="0000FF"/>
          <w:sz w:val="20"/>
          <w:szCs w:val="20"/>
          <w:u w:val="single"/>
        </w:rPr>
        <w:t>ecn.iod@enea.p</w:t>
      </w:r>
      <w:r w:rsidR="000475AD">
        <w:rPr>
          <w:rFonts w:asciiTheme="minorHAnsi" w:eastAsia="Calibri" w:hAnsiTheme="minorHAnsi" w:cstheme="minorHAnsi"/>
          <w:color w:val="0000FF"/>
          <w:sz w:val="20"/>
          <w:szCs w:val="20"/>
          <w:u w:val="single"/>
        </w:rPr>
        <w:t>l</w:t>
      </w:r>
    </w:p>
    <w:p w14:paraId="7DDBE0AD" w14:textId="77777777" w:rsidR="00082234" w:rsidRPr="003D3A2E" w:rsidRDefault="00082234" w:rsidP="000A006A">
      <w:pPr>
        <w:numPr>
          <w:ilvl w:val="0"/>
          <w:numId w:val="47"/>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2D3CD672"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i/>
          <w:sz w:val="20"/>
          <w:szCs w:val="20"/>
          <w:lang w:eastAsia="en-US"/>
        </w:rPr>
        <w:t xml:space="preserve">Potwierdzam zapoznanie się zamieszczoną powyżej informacją Enei </w:t>
      </w:r>
      <w:r w:rsidR="000475AD">
        <w:rPr>
          <w:rFonts w:asciiTheme="minorHAnsi" w:eastAsia="Calibri" w:hAnsiTheme="minorHAnsi" w:cstheme="minorHAnsi"/>
          <w:i/>
          <w:sz w:val="20"/>
          <w:szCs w:val="20"/>
          <w:lang w:eastAsia="en-US"/>
        </w:rPr>
        <w:t>Centrum</w:t>
      </w:r>
      <w:r w:rsidRPr="003D3A2E">
        <w:rPr>
          <w:rFonts w:asciiTheme="minorHAnsi" w:eastAsia="Calibri" w:hAnsiTheme="minorHAnsi" w:cstheme="minorHAnsi"/>
          <w:i/>
          <w:sz w:val="20"/>
          <w:szCs w:val="20"/>
          <w:lang w:eastAsia="en-US"/>
        </w:rPr>
        <w:t>,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21F9FC1" w14:textId="77777777" w:rsidTr="00E75685">
        <w:trPr>
          <w:trHeight w:hRule="exact" w:val="1046"/>
          <w:jc w:val="center"/>
        </w:trPr>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475AD" w:rsidRPr="003D3A2E" w:rsidRDefault="000475AD" w:rsidP="003D3A2E">
            <w:pPr>
              <w:spacing w:before="0" w:line="276" w:lineRule="auto"/>
              <w:jc w:val="left"/>
              <w:rPr>
                <w:rFonts w:asciiTheme="minorHAnsi" w:hAnsiTheme="minorHAnsi" w:cstheme="minorHAnsi"/>
                <w:sz w:val="20"/>
                <w:szCs w:val="20"/>
              </w:rPr>
            </w:pPr>
          </w:p>
        </w:tc>
      </w:tr>
      <w:tr w:rsidR="000475AD" w:rsidRPr="003D3A2E" w14:paraId="56B89915" w14:textId="77777777" w:rsidTr="00E75685">
        <w:trPr>
          <w:jc w:val="center"/>
        </w:trPr>
        <w:tc>
          <w:tcPr>
            <w:tcW w:w="4060" w:type="dxa"/>
            <w:tcBorders>
              <w:top w:val="nil"/>
              <w:left w:val="nil"/>
              <w:bottom w:val="nil"/>
              <w:right w:val="nil"/>
            </w:tcBorders>
          </w:tcPr>
          <w:p w14:paraId="0E7FC516" w14:textId="2EF477AE" w:rsidR="000475AD" w:rsidRPr="003D3A2E" w:rsidRDefault="000475AD" w:rsidP="003D3A2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77ABC35E" w14:textId="0165FF89" w:rsidR="00820631" w:rsidRPr="003D3A2E" w:rsidRDefault="008622BA" w:rsidP="003D3A2E">
      <w:pPr>
        <w:pStyle w:val="Nagwek4"/>
        <w:spacing w:before="0" w:after="0" w:line="276" w:lineRule="auto"/>
        <w:jc w:val="both"/>
        <w:rPr>
          <w:rFonts w:asciiTheme="minorHAnsi" w:hAnsiTheme="minorHAnsi" w:cstheme="minorHAnsi"/>
          <w:sz w:val="20"/>
          <w:szCs w:val="20"/>
          <w:u w:val="single"/>
        </w:rPr>
      </w:pPr>
      <w:bookmarkStart w:id="26" w:name="_Toc151554406"/>
      <w:r w:rsidRPr="003D3A2E">
        <w:rPr>
          <w:rFonts w:asciiTheme="minorHAnsi" w:hAnsiTheme="minorHAnsi" w:cstheme="minorHAnsi"/>
          <w:sz w:val="20"/>
          <w:szCs w:val="20"/>
          <w:u w:val="single"/>
        </w:rPr>
        <w:lastRenderedPageBreak/>
        <w:t xml:space="preserve">ZAŁĄCZNIK NR </w:t>
      </w:r>
      <w:r w:rsidR="00044C29" w:rsidRPr="003D3A2E">
        <w:rPr>
          <w:rFonts w:asciiTheme="minorHAnsi" w:hAnsiTheme="minorHAnsi" w:cstheme="minorHAnsi"/>
          <w:sz w:val="20"/>
          <w:szCs w:val="20"/>
          <w:u w:val="single"/>
        </w:rPr>
        <w:t>6</w:t>
      </w:r>
      <w:r w:rsidR="00820631" w:rsidRPr="003D3A2E">
        <w:rPr>
          <w:rFonts w:asciiTheme="minorHAnsi" w:hAnsiTheme="minorHAnsi" w:cstheme="minorHAnsi"/>
          <w:sz w:val="20"/>
          <w:szCs w:val="20"/>
          <w:u w:val="single"/>
        </w:rPr>
        <w:t xml:space="preserve"> – WYKAZ USŁUG PODOBNYCH</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(SKŁADANY NA WEZWANIE PRZEZ WYKONAWCĘ KTÓREGO OFERTA ZOSTANIE NAJWYŻEJ OCENIONA)</w:t>
      </w:r>
      <w:bookmarkEnd w:id="26"/>
    </w:p>
    <w:p w14:paraId="314AEC20" w14:textId="25E4262D" w:rsidR="00044C29" w:rsidRPr="003D3A2E"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D3A2E"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D3A2E"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5716BA33" w14:textId="77777777" w:rsidR="00820631" w:rsidRPr="003D3A2E" w:rsidRDefault="00820631" w:rsidP="003D3A2E">
      <w:pPr>
        <w:keepNext/>
        <w:spacing w:before="0" w:line="276" w:lineRule="auto"/>
        <w:rPr>
          <w:rFonts w:asciiTheme="minorHAnsi" w:hAnsiTheme="minorHAnsi" w:cstheme="minorHAnsi"/>
          <w:sz w:val="20"/>
          <w:szCs w:val="20"/>
        </w:rPr>
      </w:pPr>
    </w:p>
    <w:p w14:paraId="4A340B98" w14:textId="652DA35B" w:rsidR="00DE4AEA" w:rsidRPr="003D3A2E" w:rsidRDefault="0083069B" w:rsidP="003D3A2E">
      <w:pPr>
        <w:spacing w:before="0" w:line="276" w:lineRule="auto"/>
        <w:jc w:val="center"/>
        <w:rPr>
          <w:rFonts w:asciiTheme="minorHAnsi" w:hAnsiTheme="minorHAnsi" w:cstheme="minorHAnsi"/>
          <w:b/>
          <w:sz w:val="20"/>
          <w:szCs w:val="20"/>
        </w:rPr>
      </w:pPr>
      <w:r w:rsidRPr="0083069B">
        <w:rPr>
          <w:rFonts w:ascii="Calibri" w:hAnsi="Calibri"/>
          <w:b/>
          <w:sz w:val="20"/>
          <w:szCs w:val="20"/>
        </w:rPr>
        <w:t>Odnowienie subskrypcji oraz zakup dodatkowych licencji wraz ze wsparciem dla platformy do robotyzacji</w:t>
      </w:r>
      <w:r w:rsidRPr="0083069B">
        <w:rPr>
          <w:rFonts w:ascii="Calibri" w:hAnsi="Calibri"/>
          <w:b/>
          <w:sz w:val="20"/>
          <w:szCs w:val="20"/>
        </w:rPr>
        <w:cr/>
        <w:t xml:space="preserve"> </w:t>
      </w:r>
      <w:proofErr w:type="spellStart"/>
      <w:r w:rsidRPr="0083069B">
        <w:rPr>
          <w:rFonts w:ascii="Calibri" w:hAnsi="Calibri"/>
          <w:b/>
          <w:sz w:val="20"/>
          <w:szCs w:val="20"/>
        </w:rPr>
        <w:t>UiPath</w:t>
      </w:r>
      <w:proofErr w:type="spellEnd"/>
      <w:r w:rsidRPr="0083069B">
        <w:rPr>
          <w:rFonts w:ascii="Calibri" w:hAnsi="Calibri"/>
          <w:b/>
          <w:sz w:val="20"/>
          <w:szCs w:val="20"/>
        </w:rPr>
        <w:t xml:space="preserve"> na kolejne 24 miesiące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701"/>
        <w:gridCol w:w="1701"/>
        <w:gridCol w:w="2268"/>
        <w:gridCol w:w="1560"/>
        <w:gridCol w:w="1701"/>
      </w:tblGrid>
      <w:tr w:rsidR="00C03E08" w:rsidRPr="003D3A2E" w14:paraId="46D46284" w14:textId="77777777" w:rsidTr="00AF3ED3">
        <w:trPr>
          <w:trHeight w:val="1128"/>
        </w:trPr>
        <w:tc>
          <w:tcPr>
            <w:tcW w:w="562" w:type="dxa"/>
            <w:shd w:val="clear" w:color="auto" w:fill="auto"/>
            <w:vAlign w:val="center"/>
          </w:tcPr>
          <w:p w14:paraId="26EFA36A" w14:textId="4F43DDEE" w:rsidR="00C03E08" w:rsidRPr="003D3A2E" w:rsidRDefault="00C03E08" w:rsidP="003D3A2E">
            <w:pPr>
              <w:spacing w:before="0" w:line="276" w:lineRule="auto"/>
              <w:jc w:val="center"/>
              <w:rPr>
                <w:rFonts w:asciiTheme="minorHAnsi" w:hAnsiTheme="minorHAnsi" w:cstheme="minorHAnsi"/>
                <w:b/>
                <w:bCs/>
                <w:sz w:val="20"/>
                <w:szCs w:val="20"/>
              </w:rPr>
            </w:pPr>
            <w:bookmarkStart w:id="27" w:name="_Toc409695893"/>
            <w:bookmarkStart w:id="28" w:name="_Toc518474589"/>
            <w:bookmarkEnd w:id="27"/>
            <w:bookmarkEnd w:id="28"/>
            <w:r w:rsidRPr="003D3A2E">
              <w:rPr>
                <w:rFonts w:asciiTheme="minorHAnsi" w:hAnsiTheme="minorHAnsi" w:cstheme="minorHAnsi"/>
                <w:b/>
                <w:bCs/>
                <w:sz w:val="20"/>
                <w:szCs w:val="20"/>
              </w:rPr>
              <w:t>Lp</w:t>
            </w:r>
            <w:r w:rsidR="00B047D1" w:rsidRPr="003D3A2E">
              <w:rPr>
                <w:rFonts w:asciiTheme="minorHAnsi" w:hAnsiTheme="minorHAnsi" w:cstheme="minorHAnsi"/>
                <w:b/>
                <w:bCs/>
                <w:sz w:val="20"/>
                <w:szCs w:val="20"/>
              </w:rPr>
              <w:t>.</w:t>
            </w:r>
          </w:p>
        </w:tc>
        <w:tc>
          <w:tcPr>
            <w:tcW w:w="1701" w:type="dxa"/>
            <w:vAlign w:val="center"/>
          </w:tcPr>
          <w:p w14:paraId="525CDEF7" w14:textId="7386376B" w:rsidR="00C03E08" w:rsidRPr="003D3A2E" w:rsidRDefault="00C03E08" w:rsidP="003D3A2E">
            <w:pPr>
              <w:spacing w:before="0" w:line="276" w:lineRule="auto"/>
              <w:jc w:val="center"/>
              <w:rPr>
                <w:rFonts w:asciiTheme="minorHAnsi" w:hAnsiTheme="minorHAnsi" w:cstheme="minorHAnsi"/>
                <w:bCs/>
                <w:sz w:val="20"/>
                <w:szCs w:val="20"/>
              </w:rPr>
            </w:pPr>
            <w:r w:rsidRPr="003D3A2E">
              <w:rPr>
                <w:rFonts w:asciiTheme="minorHAnsi" w:hAnsiTheme="minorHAnsi" w:cstheme="minorHAnsi"/>
                <w:bCs/>
                <w:sz w:val="20"/>
                <w:szCs w:val="20"/>
              </w:rPr>
              <w:t xml:space="preserve">Nazwa podmiotu, dla którego wykonywano </w:t>
            </w:r>
            <w:r w:rsidR="00B2372D">
              <w:rPr>
                <w:rFonts w:asciiTheme="minorHAnsi" w:hAnsiTheme="minorHAnsi" w:cstheme="minorHAnsi"/>
                <w:bCs/>
                <w:sz w:val="20"/>
                <w:szCs w:val="20"/>
              </w:rPr>
              <w:t>Us</w:t>
            </w:r>
            <w:r w:rsidR="008861A0">
              <w:rPr>
                <w:rFonts w:asciiTheme="minorHAnsi" w:hAnsiTheme="minorHAnsi" w:cstheme="minorHAnsi"/>
                <w:bCs/>
                <w:sz w:val="20"/>
                <w:szCs w:val="20"/>
              </w:rPr>
              <w:t>ł</w:t>
            </w:r>
            <w:r w:rsidR="00B2372D">
              <w:rPr>
                <w:rFonts w:asciiTheme="minorHAnsi" w:hAnsiTheme="minorHAnsi" w:cstheme="minorHAnsi"/>
                <w:bCs/>
                <w:sz w:val="20"/>
                <w:szCs w:val="20"/>
              </w:rPr>
              <w:t>ugę</w:t>
            </w:r>
            <w:r w:rsidR="00B2372D" w:rsidRPr="003D3A2E">
              <w:rPr>
                <w:rFonts w:asciiTheme="minorHAnsi" w:hAnsiTheme="minorHAnsi" w:cstheme="minorHAnsi"/>
                <w:bCs/>
                <w:sz w:val="20"/>
                <w:szCs w:val="20"/>
              </w:rPr>
              <w:t xml:space="preserve"> </w:t>
            </w:r>
            <w:r w:rsidRPr="003D3A2E">
              <w:rPr>
                <w:rFonts w:asciiTheme="minorHAnsi" w:hAnsiTheme="minorHAnsi" w:cstheme="minorHAnsi"/>
                <w:bCs/>
                <w:sz w:val="20"/>
                <w:szCs w:val="20"/>
              </w:rPr>
              <w:t>Podobn</w:t>
            </w:r>
            <w:r w:rsidR="00494910">
              <w:rPr>
                <w:rFonts w:asciiTheme="minorHAnsi" w:hAnsiTheme="minorHAnsi" w:cstheme="minorHAnsi"/>
                <w:bCs/>
                <w:sz w:val="20"/>
                <w:szCs w:val="20"/>
              </w:rPr>
              <w:t>ą</w:t>
            </w:r>
          </w:p>
        </w:tc>
        <w:tc>
          <w:tcPr>
            <w:tcW w:w="1701" w:type="dxa"/>
            <w:shd w:val="clear" w:color="auto" w:fill="auto"/>
            <w:vAlign w:val="center"/>
          </w:tcPr>
          <w:p w14:paraId="364A51C8" w14:textId="66448F85" w:rsidR="009619FA" w:rsidRPr="00B2372D" w:rsidRDefault="008B6929" w:rsidP="003D3A2E">
            <w:pPr>
              <w:spacing w:before="0" w:line="276" w:lineRule="auto"/>
              <w:jc w:val="center"/>
              <w:rPr>
                <w:rFonts w:asciiTheme="minorHAnsi" w:hAnsiTheme="minorHAnsi" w:cstheme="minorHAnsi"/>
                <w:sz w:val="20"/>
                <w:szCs w:val="20"/>
              </w:rPr>
            </w:pPr>
            <w:r>
              <w:rPr>
                <w:rFonts w:asciiTheme="minorHAnsi" w:hAnsiTheme="minorHAnsi" w:cstheme="minorHAnsi"/>
                <w:sz w:val="20"/>
                <w:szCs w:val="20"/>
              </w:rPr>
              <w:t>Usługa, której p</w:t>
            </w:r>
            <w:r w:rsidR="00CF20C5" w:rsidRPr="00B2372D">
              <w:rPr>
                <w:rFonts w:asciiTheme="minorHAnsi" w:hAnsiTheme="minorHAnsi" w:cstheme="minorHAnsi"/>
                <w:sz w:val="20"/>
                <w:szCs w:val="20"/>
              </w:rPr>
              <w:t xml:space="preserve">rzedmiotem jest </w:t>
            </w:r>
            <w:r w:rsidR="007F5B34" w:rsidRPr="00635D71">
              <w:rPr>
                <w:rFonts w:asciiTheme="minorHAnsi" w:hAnsiTheme="minorHAnsi" w:cstheme="minorHAnsi"/>
                <w:color w:val="000000"/>
                <w:sz w:val="20"/>
                <w:szCs w:val="20"/>
              </w:rPr>
              <w:t>projekt spełniający łącznie wszystkie przesłanki</w:t>
            </w:r>
            <w:r w:rsidR="007F5B34">
              <w:rPr>
                <w:rFonts w:asciiTheme="minorHAnsi" w:hAnsiTheme="minorHAnsi" w:cstheme="minorHAnsi"/>
                <w:color w:val="000000"/>
                <w:sz w:val="20"/>
                <w:szCs w:val="20"/>
              </w:rPr>
              <w:t xml:space="preserve"> </w:t>
            </w:r>
            <w:r w:rsidR="005B7A23">
              <w:rPr>
                <w:rFonts w:asciiTheme="minorHAnsi" w:hAnsiTheme="minorHAnsi" w:cstheme="minorHAnsi"/>
                <w:color w:val="000000"/>
                <w:sz w:val="20"/>
                <w:szCs w:val="20"/>
              </w:rPr>
              <w:t xml:space="preserve">opisane </w:t>
            </w:r>
            <w:r w:rsidR="007F5B34">
              <w:rPr>
                <w:rFonts w:asciiTheme="minorHAnsi" w:hAnsiTheme="minorHAnsi" w:cstheme="minorHAnsi"/>
                <w:color w:val="000000"/>
                <w:sz w:val="20"/>
                <w:szCs w:val="20"/>
              </w:rPr>
              <w:t xml:space="preserve">w pkt. 6.1.1. </w:t>
            </w:r>
            <w:r w:rsidR="005B7A23">
              <w:rPr>
                <w:rFonts w:asciiTheme="minorHAnsi" w:hAnsiTheme="minorHAnsi" w:cstheme="minorHAnsi"/>
                <w:color w:val="000000"/>
                <w:sz w:val="20"/>
                <w:szCs w:val="20"/>
              </w:rPr>
              <w:t>lit</w:t>
            </w:r>
            <w:r w:rsidR="007F5B34">
              <w:rPr>
                <w:rFonts w:asciiTheme="minorHAnsi" w:hAnsiTheme="minorHAnsi" w:cstheme="minorHAnsi"/>
                <w:color w:val="000000"/>
                <w:sz w:val="20"/>
                <w:szCs w:val="20"/>
              </w:rPr>
              <w:t>. A)</w:t>
            </w:r>
            <w:r w:rsidR="005B7A23">
              <w:rPr>
                <w:rFonts w:asciiTheme="minorHAnsi" w:hAnsiTheme="minorHAnsi" w:cstheme="minorHAnsi"/>
                <w:color w:val="000000"/>
                <w:sz w:val="20"/>
                <w:szCs w:val="20"/>
              </w:rPr>
              <w:t xml:space="preserve"> WZ</w:t>
            </w:r>
          </w:p>
          <w:p w14:paraId="72F583D8" w14:textId="19ADA973" w:rsidR="00C03E08" w:rsidRPr="003D3A2E" w:rsidRDefault="00C03E08" w:rsidP="003D3A2E">
            <w:pPr>
              <w:spacing w:before="0" w:line="276" w:lineRule="auto"/>
              <w:jc w:val="center"/>
              <w:rPr>
                <w:rFonts w:asciiTheme="minorHAnsi" w:hAnsiTheme="minorHAnsi" w:cstheme="minorHAnsi"/>
                <w:b/>
                <w:bCs/>
                <w:sz w:val="20"/>
                <w:szCs w:val="20"/>
              </w:rPr>
            </w:pPr>
            <w:r w:rsidRPr="00B2372D">
              <w:rPr>
                <w:rFonts w:asciiTheme="minorHAnsi" w:hAnsiTheme="minorHAnsi" w:cstheme="minorHAnsi"/>
                <w:b/>
                <w:i/>
                <w:sz w:val="20"/>
                <w:szCs w:val="20"/>
              </w:rPr>
              <w:t>(TAK/NIE)</w:t>
            </w:r>
          </w:p>
        </w:tc>
        <w:tc>
          <w:tcPr>
            <w:tcW w:w="2268" w:type="dxa"/>
            <w:shd w:val="clear" w:color="auto" w:fill="auto"/>
            <w:vAlign w:val="center"/>
          </w:tcPr>
          <w:p w14:paraId="4FCFF1ED" w14:textId="322E1860" w:rsidR="00C03E08" w:rsidRPr="00B2372D" w:rsidRDefault="00B2372D" w:rsidP="003D3A2E">
            <w:pPr>
              <w:spacing w:before="0" w:line="276" w:lineRule="auto"/>
              <w:ind w:left="-111" w:right="-112" w:firstLine="111"/>
              <w:jc w:val="center"/>
              <w:rPr>
                <w:rFonts w:asciiTheme="minorHAnsi" w:hAnsiTheme="minorHAnsi" w:cstheme="minorHAnsi"/>
                <w:i/>
                <w:sz w:val="20"/>
                <w:szCs w:val="20"/>
              </w:rPr>
            </w:pPr>
            <w:r w:rsidRPr="00B2372D">
              <w:rPr>
                <w:rFonts w:asciiTheme="minorHAnsi" w:hAnsiTheme="minorHAnsi" w:cstheme="minorHAnsi"/>
                <w:sz w:val="20"/>
                <w:szCs w:val="20"/>
              </w:rPr>
              <w:t xml:space="preserve">Usługa </w:t>
            </w:r>
            <w:r w:rsidRPr="00494910">
              <w:rPr>
                <w:rFonts w:ascii="Calibri" w:hAnsi="Calibri" w:cstheme="minorHAnsi"/>
                <w:b/>
                <w:bCs/>
                <w:sz w:val="20"/>
                <w:szCs w:val="20"/>
              </w:rPr>
              <w:t>z</w:t>
            </w:r>
            <w:r w:rsidR="00C03E08" w:rsidRPr="00494910">
              <w:rPr>
                <w:rFonts w:ascii="Calibri" w:hAnsi="Calibri" w:cstheme="minorHAnsi"/>
                <w:b/>
                <w:bCs/>
                <w:sz w:val="20"/>
                <w:szCs w:val="20"/>
              </w:rPr>
              <w:t>reali</w:t>
            </w:r>
            <w:r w:rsidRPr="00494910">
              <w:rPr>
                <w:rFonts w:ascii="Calibri" w:hAnsi="Calibri" w:cstheme="minorHAnsi"/>
                <w:b/>
                <w:bCs/>
                <w:sz w:val="20"/>
                <w:szCs w:val="20"/>
              </w:rPr>
              <w:t>z</w:t>
            </w:r>
            <w:r w:rsidR="00C03E08" w:rsidRPr="00494910">
              <w:rPr>
                <w:rFonts w:ascii="Calibri" w:hAnsi="Calibri" w:cstheme="minorHAnsi"/>
                <w:b/>
                <w:bCs/>
                <w:sz w:val="20"/>
                <w:szCs w:val="20"/>
              </w:rPr>
              <w:t>owan</w:t>
            </w:r>
            <w:r w:rsidRPr="00494910">
              <w:rPr>
                <w:rFonts w:ascii="Calibri" w:hAnsi="Calibri" w:cstheme="minorHAnsi"/>
                <w:b/>
                <w:bCs/>
                <w:sz w:val="20"/>
                <w:szCs w:val="20"/>
              </w:rPr>
              <w:t>a</w:t>
            </w:r>
            <w:r w:rsidR="00240109">
              <w:rPr>
                <w:rFonts w:ascii="Calibri" w:hAnsi="Calibri" w:cstheme="minorHAnsi"/>
                <w:b/>
                <w:bCs/>
                <w:sz w:val="20"/>
                <w:szCs w:val="20"/>
              </w:rPr>
              <w:t>/w trakcie realizacji</w:t>
            </w:r>
            <w:r w:rsidR="00C03E08" w:rsidRPr="00B2372D">
              <w:rPr>
                <w:rFonts w:asciiTheme="minorHAnsi" w:hAnsiTheme="minorHAnsi" w:cstheme="minorHAnsi"/>
                <w:sz w:val="20"/>
                <w:szCs w:val="20"/>
              </w:rPr>
              <w:t xml:space="preserve"> w okresie </w:t>
            </w:r>
            <w:r w:rsidR="00C03E08" w:rsidRPr="00B2372D">
              <w:rPr>
                <w:rFonts w:asciiTheme="minorHAnsi" w:hAnsiTheme="minorHAnsi" w:cstheme="minorHAnsi"/>
                <w:b/>
                <w:sz w:val="20"/>
                <w:szCs w:val="20"/>
              </w:rPr>
              <w:t xml:space="preserve">ostatnich </w:t>
            </w:r>
            <w:r w:rsidR="003D3A2E" w:rsidRPr="00B2372D">
              <w:rPr>
                <w:rFonts w:asciiTheme="minorHAnsi" w:hAnsiTheme="minorHAnsi" w:cstheme="minorHAnsi"/>
                <w:b/>
                <w:sz w:val="20"/>
                <w:szCs w:val="20"/>
              </w:rPr>
              <w:t>3 </w:t>
            </w:r>
            <w:r w:rsidR="00C03E08" w:rsidRPr="00B2372D">
              <w:rPr>
                <w:rFonts w:asciiTheme="minorHAnsi" w:hAnsiTheme="minorHAnsi" w:cstheme="minorHAnsi"/>
                <w:b/>
                <w:sz w:val="20"/>
                <w:szCs w:val="20"/>
              </w:rPr>
              <w:t>lat</w:t>
            </w:r>
            <w:r w:rsidR="00C03E08" w:rsidRPr="00B2372D">
              <w:rPr>
                <w:rFonts w:asciiTheme="minorHAnsi" w:hAnsiTheme="minorHAnsi" w:cstheme="minorHAnsi"/>
                <w:sz w:val="20"/>
                <w:szCs w:val="20"/>
              </w:rPr>
              <w:t xml:space="preserve"> przed upływem terminu składania Ofert</w:t>
            </w:r>
          </w:p>
          <w:p w14:paraId="7780DFB2" w14:textId="77777777" w:rsidR="00C03E08" w:rsidRPr="00B2372D" w:rsidRDefault="00C03E08" w:rsidP="003D3A2E">
            <w:pPr>
              <w:spacing w:before="0" w:line="276" w:lineRule="auto"/>
              <w:jc w:val="center"/>
              <w:rPr>
                <w:rFonts w:asciiTheme="minorHAnsi" w:hAnsiTheme="minorHAnsi" w:cstheme="minorHAnsi"/>
                <w:b/>
                <w:bCs/>
                <w:sz w:val="20"/>
                <w:szCs w:val="20"/>
              </w:rPr>
            </w:pPr>
            <w:r w:rsidRPr="00B2372D">
              <w:rPr>
                <w:rFonts w:asciiTheme="minorHAnsi" w:hAnsiTheme="minorHAnsi" w:cstheme="minorHAnsi"/>
                <w:b/>
                <w:i/>
                <w:sz w:val="20"/>
                <w:szCs w:val="20"/>
              </w:rPr>
              <w:t>(TAK / NIE)</w:t>
            </w:r>
          </w:p>
        </w:tc>
        <w:tc>
          <w:tcPr>
            <w:tcW w:w="1560" w:type="dxa"/>
            <w:vAlign w:val="center"/>
          </w:tcPr>
          <w:p w14:paraId="26129E43" w14:textId="438F61E3" w:rsidR="00C03E08" w:rsidRPr="00B2372D" w:rsidRDefault="00B2372D" w:rsidP="003D3A2E">
            <w:pPr>
              <w:spacing w:before="0" w:line="276" w:lineRule="auto"/>
              <w:ind w:left="-103"/>
              <w:jc w:val="center"/>
              <w:rPr>
                <w:rFonts w:asciiTheme="minorHAnsi" w:eastAsiaTheme="minorHAnsi" w:hAnsiTheme="minorHAnsi" w:cstheme="minorHAnsi"/>
                <w:b/>
                <w:sz w:val="20"/>
                <w:szCs w:val="20"/>
              </w:rPr>
            </w:pPr>
            <w:r>
              <w:rPr>
                <w:rFonts w:asciiTheme="minorHAnsi" w:hAnsiTheme="minorHAnsi" w:cstheme="minorHAnsi"/>
                <w:sz w:val="20"/>
                <w:szCs w:val="20"/>
              </w:rPr>
              <w:t>Usługa</w:t>
            </w:r>
            <w:r w:rsidRPr="00B2372D">
              <w:rPr>
                <w:rFonts w:asciiTheme="minorHAnsi" w:eastAsiaTheme="minorHAnsi" w:hAnsiTheme="minorHAnsi" w:cstheme="minorHAnsi"/>
                <w:sz w:val="20"/>
                <w:szCs w:val="20"/>
              </w:rPr>
              <w:t xml:space="preserve"> </w:t>
            </w:r>
            <w:r w:rsidR="00C03E08" w:rsidRPr="00B2372D">
              <w:rPr>
                <w:rFonts w:asciiTheme="minorHAnsi" w:eastAsiaTheme="minorHAnsi" w:hAnsiTheme="minorHAnsi" w:cstheme="minorHAnsi"/>
                <w:sz w:val="20"/>
                <w:szCs w:val="20"/>
              </w:rPr>
              <w:t xml:space="preserve">o wartości </w:t>
            </w:r>
            <w:r w:rsidR="00C03E08" w:rsidRPr="00B2372D">
              <w:rPr>
                <w:rFonts w:asciiTheme="minorHAnsi" w:eastAsiaTheme="minorHAnsi" w:hAnsiTheme="minorHAnsi" w:cstheme="minorHAnsi"/>
                <w:b/>
                <w:sz w:val="20"/>
                <w:szCs w:val="20"/>
              </w:rPr>
              <w:t xml:space="preserve">minimum </w:t>
            </w:r>
          </w:p>
          <w:p w14:paraId="334E27B7" w14:textId="42881C9B" w:rsidR="00C03E08" w:rsidRPr="00B2372D" w:rsidRDefault="009769A5" w:rsidP="003D3A2E">
            <w:pPr>
              <w:spacing w:before="0" w:line="276" w:lineRule="auto"/>
              <w:ind w:left="-103"/>
              <w:jc w:val="center"/>
              <w:rPr>
                <w:rFonts w:asciiTheme="minorHAnsi" w:eastAsiaTheme="minorHAnsi" w:hAnsiTheme="minorHAnsi" w:cstheme="minorHAnsi"/>
                <w:sz w:val="20"/>
                <w:szCs w:val="20"/>
              </w:rPr>
            </w:pPr>
            <w:r>
              <w:rPr>
                <w:rFonts w:asciiTheme="minorHAnsi" w:eastAsiaTheme="minorHAnsi" w:hAnsiTheme="minorHAnsi" w:cstheme="minorHAnsi"/>
                <w:b/>
                <w:sz w:val="20"/>
                <w:szCs w:val="20"/>
              </w:rPr>
              <w:t>1 00</w:t>
            </w:r>
            <w:r w:rsidR="00DF7627">
              <w:rPr>
                <w:rFonts w:asciiTheme="minorHAnsi" w:eastAsiaTheme="minorHAnsi" w:hAnsiTheme="minorHAnsi" w:cstheme="minorHAnsi"/>
                <w:b/>
                <w:sz w:val="20"/>
                <w:szCs w:val="20"/>
              </w:rPr>
              <w:t>0</w:t>
            </w:r>
            <w:r w:rsidR="00C10C1D">
              <w:rPr>
                <w:rFonts w:asciiTheme="minorHAnsi" w:eastAsiaTheme="minorHAnsi" w:hAnsiTheme="minorHAnsi" w:cstheme="minorHAnsi"/>
                <w:b/>
                <w:sz w:val="20"/>
                <w:szCs w:val="20"/>
              </w:rPr>
              <w:t xml:space="preserve"> 000</w:t>
            </w:r>
            <w:r w:rsidR="00C03E08" w:rsidRPr="00B2372D">
              <w:rPr>
                <w:rFonts w:asciiTheme="minorHAnsi" w:eastAsiaTheme="minorHAnsi" w:hAnsiTheme="minorHAnsi" w:cstheme="minorHAnsi"/>
                <w:b/>
                <w:sz w:val="20"/>
                <w:szCs w:val="20"/>
              </w:rPr>
              <w:t xml:space="preserve">,00 zł netto </w:t>
            </w:r>
          </w:p>
          <w:p w14:paraId="585653DF" w14:textId="77777777" w:rsidR="00C03E08" w:rsidRPr="00B2372D" w:rsidRDefault="00C03E08" w:rsidP="003D3A2E">
            <w:pPr>
              <w:spacing w:before="0" w:line="276" w:lineRule="auto"/>
              <w:ind w:left="-103"/>
              <w:jc w:val="center"/>
              <w:rPr>
                <w:rFonts w:asciiTheme="minorHAnsi" w:hAnsiTheme="minorHAnsi" w:cstheme="minorHAnsi"/>
                <w:b/>
                <w:bCs/>
                <w:i/>
                <w:sz w:val="20"/>
                <w:szCs w:val="20"/>
              </w:rPr>
            </w:pPr>
            <w:r w:rsidRPr="00B2372D">
              <w:rPr>
                <w:rFonts w:asciiTheme="minorHAnsi" w:hAnsiTheme="minorHAnsi" w:cstheme="minorHAnsi"/>
                <w:b/>
                <w:i/>
                <w:sz w:val="20"/>
                <w:szCs w:val="20"/>
              </w:rPr>
              <w:t>(TAK/NIE)</w:t>
            </w:r>
          </w:p>
        </w:tc>
        <w:tc>
          <w:tcPr>
            <w:tcW w:w="1701" w:type="dxa"/>
            <w:vAlign w:val="center"/>
          </w:tcPr>
          <w:p w14:paraId="02DC7B4A" w14:textId="32FEAB22" w:rsidR="00C03E08" w:rsidRPr="003D3A2E" w:rsidRDefault="00C03E08" w:rsidP="003D3A2E">
            <w:pPr>
              <w:spacing w:before="0" w:line="276" w:lineRule="auto"/>
              <w:ind w:left="-106" w:right="-111"/>
              <w:jc w:val="center"/>
              <w:rPr>
                <w:rFonts w:asciiTheme="minorHAnsi" w:hAnsiTheme="minorHAnsi" w:cstheme="minorHAnsi"/>
                <w:bCs/>
                <w:sz w:val="20"/>
                <w:szCs w:val="20"/>
              </w:rPr>
            </w:pPr>
            <w:r w:rsidRPr="003D3A2E">
              <w:rPr>
                <w:rFonts w:asciiTheme="minorHAnsi" w:hAnsiTheme="minorHAnsi" w:cstheme="minorHAnsi"/>
                <w:bCs/>
                <w:sz w:val="20"/>
                <w:szCs w:val="20"/>
              </w:rPr>
              <w:t xml:space="preserve">Dowód należytego wykonania </w:t>
            </w:r>
            <w:r w:rsidR="008861A0">
              <w:rPr>
                <w:rFonts w:asciiTheme="minorHAnsi" w:hAnsiTheme="minorHAnsi" w:cstheme="minorHAnsi"/>
                <w:bCs/>
                <w:sz w:val="20"/>
                <w:szCs w:val="20"/>
              </w:rPr>
              <w:t>Usługi</w:t>
            </w:r>
            <w:r w:rsidR="008861A0" w:rsidRPr="003D3A2E">
              <w:rPr>
                <w:rFonts w:asciiTheme="minorHAnsi" w:hAnsiTheme="minorHAnsi" w:cstheme="minorHAnsi"/>
                <w:bCs/>
                <w:sz w:val="20"/>
                <w:szCs w:val="20"/>
              </w:rPr>
              <w:t xml:space="preserve"> </w:t>
            </w:r>
          </w:p>
          <w:p w14:paraId="5F728139" w14:textId="77777777" w:rsidR="00C03E08" w:rsidRPr="003D3A2E" w:rsidRDefault="00C03E08" w:rsidP="003D3A2E">
            <w:pPr>
              <w:spacing w:before="0" w:line="276" w:lineRule="auto"/>
              <w:ind w:left="-106"/>
              <w:jc w:val="center"/>
              <w:rPr>
                <w:rFonts w:asciiTheme="minorHAnsi" w:eastAsia="Arial Unicode MS" w:hAnsiTheme="minorHAnsi" w:cstheme="minorHAnsi"/>
                <w:b/>
                <w:bCs/>
                <w:sz w:val="20"/>
                <w:szCs w:val="20"/>
              </w:rPr>
            </w:pPr>
            <w:r w:rsidRPr="003D3A2E">
              <w:rPr>
                <w:rFonts w:asciiTheme="minorHAnsi" w:hAnsiTheme="minorHAnsi" w:cstheme="minorHAnsi"/>
                <w:b/>
                <w:bCs/>
                <w:sz w:val="20"/>
                <w:szCs w:val="20"/>
              </w:rPr>
              <w:t>(nazwa i oznaczenie dokumentu)</w:t>
            </w:r>
          </w:p>
        </w:tc>
      </w:tr>
      <w:tr w:rsidR="00C03E08" w:rsidRPr="003D3A2E" w14:paraId="78676779" w14:textId="77777777" w:rsidTr="00AF3ED3">
        <w:trPr>
          <w:trHeight w:val="658"/>
        </w:trPr>
        <w:tc>
          <w:tcPr>
            <w:tcW w:w="562" w:type="dxa"/>
            <w:shd w:val="clear" w:color="auto" w:fill="auto"/>
            <w:vAlign w:val="center"/>
          </w:tcPr>
          <w:p w14:paraId="5CD447A1"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701" w:type="dxa"/>
            <w:vAlign w:val="center"/>
          </w:tcPr>
          <w:p w14:paraId="56CCD7F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701" w:type="dxa"/>
            <w:shd w:val="clear" w:color="auto" w:fill="auto"/>
            <w:vAlign w:val="center"/>
          </w:tcPr>
          <w:p w14:paraId="0B86B8FD" w14:textId="77777777" w:rsidR="00C03E08" w:rsidRPr="003D3A2E" w:rsidRDefault="00C03E08" w:rsidP="003D3A2E">
            <w:pPr>
              <w:pStyle w:val="Akapitzlist"/>
              <w:spacing w:after="0"/>
              <w:ind w:left="851"/>
              <w:jc w:val="both"/>
              <w:rPr>
                <w:rFonts w:asciiTheme="minorHAnsi" w:hAnsiTheme="minorHAnsi" w:cstheme="minorHAnsi"/>
                <w:sz w:val="20"/>
                <w:szCs w:val="20"/>
              </w:rPr>
            </w:pPr>
          </w:p>
        </w:tc>
        <w:tc>
          <w:tcPr>
            <w:tcW w:w="2268" w:type="dxa"/>
            <w:shd w:val="clear" w:color="auto" w:fill="auto"/>
            <w:vAlign w:val="center"/>
          </w:tcPr>
          <w:p w14:paraId="4A737E9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60" w:type="dxa"/>
            <w:vAlign w:val="center"/>
          </w:tcPr>
          <w:p w14:paraId="4BCCB8BB"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701" w:type="dxa"/>
            <w:vAlign w:val="center"/>
          </w:tcPr>
          <w:p w14:paraId="07D7AF29"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5CABB302" w14:textId="77777777" w:rsidTr="00AF3ED3">
        <w:trPr>
          <w:trHeight w:val="696"/>
        </w:trPr>
        <w:tc>
          <w:tcPr>
            <w:tcW w:w="562" w:type="dxa"/>
            <w:shd w:val="clear" w:color="auto" w:fill="auto"/>
            <w:vAlign w:val="center"/>
          </w:tcPr>
          <w:p w14:paraId="31F973E9"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701" w:type="dxa"/>
            <w:vAlign w:val="center"/>
          </w:tcPr>
          <w:p w14:paraId="49E07B4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701" w:type="dxa"/>
            <w:shd w:val="clear" w:color="auto" w:fill="auto"/>
            <w:vAlign w:val="center"/>
          </w:tcPr>
          <w:p w14:paraId="43E701A7"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vAlign w:val="center"/>
          </w:tcPr>
          <w:p w14:paraId="103744D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60" w:type="dxa"/>
            <w:vAlign w:val="center"/>
          </w:tcPr>
          <w:p w14:paraId="3359293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701" w:type="dxa"/>
            <w:vAlign w:val="center"/>
          </w:tcPr>
          <w:p w14:paraId="7E8F5B3A"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60FBCE45" w14:textId="77777777" w:rsidTr="00AF3ED3">
        <w:trPr>
          <w:trHeight w:val="696"/>
        </w:trPr>
        <w:tc>
          <w:tcPr>
            <w:tcW w:w="562" w:type="dxa"/>
            <w:shd w:val="clear" w:color="auto" w:fill="auto"/>
            <w:vAlign w:val="center"/>
          </w:tcPr>
          <w:p w14:paraId="41FF4624"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3</w:t>
            </w:r>
          </w:p>
        </w:tc>
        <w:tc>
          <w:tcPr>
            <w:tcW w:w="1701" w:type="dxa"/>
            <w:vAlign w:val="center"/>
          </w:tcPr>
          <w:p w14:paraId="7932BAED"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701" w:type="dxa"/>
            <w:shd w:val="clear" w:color="auto" w:fill="auto"/>
            <w:vAlign w:val="center"/>
          </w:tcPr>
          <w:p w14:paraId="2A3A0CD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vAlign w:val="center"/>
          </w:tcPr>
          <w:p w14:paraId="100C2A05"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60" w:type="dxa"/>
            <w:vAlign w:val="center"/>
          </w:tcPr>
          <w:p w14:paraId="3DB4A9F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701" w:type="dxa"/>
            <w:vAlign w:val="center"/>
          </w:tcPr>
          <w:p w14:paraId="56E9C372" w14:textId="77777777" w:rsidR="00C03E08" w:rsidRPr="003D3A2E" w:rsidRDefault="00C03E08" w:rsidP="003D3A2E">
            <w:pPr>
              <w:spacing w:before="0" w:line="276" w:lineRule="auto"/>
              <w:jc w:val="left"/>
              <w:rPr>
                <w:rFonts w:asciiTheme="minorHAnsi" w:hAnsiTheme="minorHAnsi" w:cstheme="minorHAnsi"/>
                <w:sz w:val="20"/>
                <w:szCs w:val="20"/>
              </w:rPr>
            </w:pPr>
          </w:p>
        </w:tc>
      </w:tr>
    </w:tbl>
    <w:p w14:paraId="37250F73" w14:textId="4708DA66" w:rsidR="00C03E08" w:rsidRPr="003D3A2E" w:rsidRDefault="00C03E08" w:rsidP="003D3A2E">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 xml:space="preserve">Załącznikiem do niniejszego formularza, muszą być dokumenty potwierdzające należyte wykonanie/wykonywanie </w:t>
      </w:r>
      <w:r w:rsidR="008861A0">
        <w:rPr>
          <w:rFonts w:asciiTheme="minorHAnsi" w:hAnsiTheme="minorHAnsi" w:cstheme="minorHAnsi"/>
          <w:b/>
          <w:color w:val="FF0000"/>
          <w:sz w:val="20"/>
          <w:szCs w:val="20"/>
        </w:rPr>
        <w:t>Usługi Podobne</w:t>
      </w:r>
      <w:r w:rsidRPr="003D3A2E">
        <w:rPr>
          <w:rFonts w:asciiTheme="minorHAnsi" w:hAnsiTheme="minorHAnsi" w:cstheme="minorHAnsi"/>
          <w:b/>
          <w:color w:val="FF0000"/>
          <w:sz w:val="20"/>
          <w:szCs w:val="20"/>
        </w:rPr>
        <w:t xml:space="preserve">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 xml:space="preserve">Zamawiający nie dopuszcza przedstawienia referencji własnych </w:t>
      </w:r>
      <w:r w:rsidR="003C0D13">
        <w:rPr>
          <w:rFonts w:asciiTheme="minorHAnsi" w:hAnsiTheme="minorHAnsi" w:cstheme="minorHAnsi"/>
          <w:b/>
          <w:color w:val="FF0000"/>
          <w:sz w:val="20"/>
          <w:szCs w:val="20"/>
        </w:rPr>
        <w:br/>
      </w:r>
      <w:r w:rsidRPr="003D3A2E">
        <w:rPr>
          <w:rFonts w:asciiTheme="minorHAnsi" w:hAnsiTheme="minorHAnsi" w:cstheme="minorHAnsi"/>
          <w:b/>
          <w:color w:val="FF0000"/>
          <w:sz w:val="20"/>
          <w:szCs w:val="20"/>
        </w:rPr>
        <w:t>tj. wystawionych przez Wykonawcę.</w:t>
      </w:r>
    </w:p>
    <w:p w14:paraId="23CE7536" w14:textId="55A38D13" w:rsidR="00C03E08" w:rsidRPr="003D3A2E" w:rsidRDefault="00C03E08" w:rsidP="003D3A2E">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DOKUMENTY POTWIERDZAJĄCE NALEŻYTE WYKONANIE USŁUG POWINNY BYĆ SPORZĄDZONE I OZNACZONE</w:t>
      </w:r>
      <w:r w:rsidR="00AF4068">
        <w:rPr>
          <w:rFonts w:asciiTheme="minorHAnsi" w:hAnsiTheme="minorHAnsi" w:cstheme="minorHAnsi"/>
          <w:b/>
          <w:sz w:val="20"/>
          <w:szCs w:val="20"/>
        </w:rPr>
        <w:br/>
      </w:r>
      <w:r w:rsidRPr="003D3A2E">
        <w:rPr>
          <w:rFonts w:asciiTheme="minorHAnsi" w:hAnsiTheme="minorHAnsi" w:cstheme="minorHAnsi"/>
          <w:b/>
          <w:sz w:val="20"/>
          <w:szCs w:val="20"/>
        </w:rPr>
        <w:t xml:space="preserve">W TAKI SPOSÓB, ABY NIE BYŁO WĄTPLIWOŚCI, KTÓRYCH USŁUG 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„Referencje do usługi nr 1”</w:t>
      </w:r>
    </w:p>
    <w:p w14:paraId="42736891" w14:textId="7E67E572" w:rsidR="00C03E08" w:rsidRPr="003D3A2E" w:rsidRDefault="00C03E08" w:rsidP="003D3A2E">
      <w:pPr>
        <w:keepNext/>
        <w:spacing w:before="0" w:line="276" w:lineRule="auto"/>
        <w:rPr>
          <w:rFonts w:asciiTheme="minorHAnsi" w:eastAsia="Calibri" w:hAnsiTheme="minorHAnsi" w:cstheme="minorHAnsi"/>
          <w:b/>
          <w:sz w:val="20"/>
          <w:szCs w:val="20"/>
        </w:rPr>
      </w:pPr>
      <w:r w:rsidRPr="003D3A2E">
        <w:rPr>
          <w:rFonts w:asciiTheme="minorHAnsi" w:eastAsia="Calibri" w:hAnsiTheme="minorHAnsi" w:cstheme="minorHAnsi"/>
          <w:b/>
          <w:sz w:val="20"/>
          <w:szCs w:val="20"/>
        </w:rPr>
        <w:t>UWAGA:</w:t>
      </w:r>
      <w:r w:rsidR="00942D67" w:rsidRPr="003D3A2E">
        <w:rPr>
          <w:rFonts w:asciiTheme="minorHAnsi" w:eastAsia="Calibri" w:hAnsiTheme="minorHAnsi" w:cstheme="minorHAnsi"/>
          <w:b/>
          <w:sz w:val="20"/>
          <w:szCs w:val="20"/>
        </w:rPr>
        <w:t xml:space="preserve"> </w:t>
      </w:r>
      <w:r w:rsidRPr="003D3A2E">
        <w:rPr>
          <w:rFonts w:asciiTheme="minorHAnsi" w:eastAsia="Calibri" w:hAnsiTheme="minorHAnsi" w:cstheme="minorHAnsi"/>
          <w:sz w:val="20"/>
          <w:szCs w:val="20"/>
        </w:rPr>
        <w:t xml:space="preserve">w przypadku </w:t>
      </w:r>
      <w:r w:rsidR="008861A0">
        <w:rPr>
          <w:rFonts w:asciiTheme="minorHAnsi" w:eastAsia="Calibri" w:hAnsiTheme="minorHAnsi" w:cstheme="minorHAnsi"/>
          <w:sz w:val="20"/>
          <w:szCs w:val="20"/>
        </w:rPr>
        <w:t>Usług</w:t>
      </w:r>
      <w:r w:rsidR="008861A0" w:rsidRPr="003D3A2E">
        <w:rPr>
          <w:rFonts w:asciiTheme="minorHAnsi" w:eastAsia="Calibri" w:hAnsiTheme="minorHAnsi" w:cstheme="minorHAnsi"/>
          <w:sz w:val="20"/>
          <w:szCs w:val="20"/>
        </w:rPr>
        <w:t xml:space="preserve"> </w:t>
      </w:r>
      <w:r w:rsidRPr="003D3A2E">
        <w:rPr>
          <w:rFonts w:asciiTheme="minorHAnsi" w:eastAsia="Calibri" w:hAnsiTheme="minorHAnsi" w:cstheme="minorHAnsi"/>
          <w:sz w:val="20"/>
          <w:szCs w:val="20"/>
        </w:rPr>
        <w:t>trwających Zamawiający akceptuje jedynie referencje</w:t>
      </w:r>
      <w:r w:rsidRPr="003D3A2E">
        <w:rPr>
          <w:rStyle w:val="Odwoaniedokomentarza"/>
          <w:rFonts w:asciiTheme="minorHAnsi" w:hAnsiTheme="minorHAnsi" w:cstheme="minorHAnsi"/>
          <w:sz w:val="20"/>
          <w:szCs w:val="20"/>
        </w:rPr>
        <w:t xml:space="preserve">, które </w:t>
      </w:r>
      <w:r w:rsidRPr="003D3A2E">
        <w:rPr>
          <w:rFonts w:asciiTheme="minorHAnsi" w:eastAsia="Calibri" w:hAnsiTheme="minorHAnsi" w:cstheme="minorHAnsi"/>
          <w:sz w:val="20"/>
          <w:szCs w:val="20"/>
        </w:rPr>
        <w:t>winny być wystawione</w:t>
      </w:r>
      <w:r w:rsidR="00AF4068">
        <w:rPr>
          <w:rFonts w:asciiTheme="minorHAnsi" w:eastAsia="Calibri" w:hAnsiTheme="minorHAnsi" w:cstheme="minorHAnsi"/>
          <w:sz w:val="20"/>
          <w:szCs w:val="20"/>
        </w:rPr>
        <w:br/>
      </w:r>
      <w:r w:rsidRPr="003D3A2E">
        <w:rPr>
          <w:rFonts w:asciiTheme="minorHAnsi" w:eastAsia="Calibri" w:hAnsiTheme="minorHAnsi" w:cstheme="minorHAnsi"/>
          <w:sz w:val="20"/>
          <w:szCs w:val="20"/>
        </w:rPr>
        <w:t xml:space="preserve">w okresie </w:t>
      </w:r>
      <w:r w:rsidRPr="003D3A2E">
        <w:rPr>
          <w:rFonts w:asciiTheme="minorHAnsi" w:eastAsia="Calibri" w:hAnsiTheme="minorHAnsi" w:cstheme="minorHAnsi"/>
          <w:b/>
          <w:sz w:val="20"/>
          <w:szCs w:val="20"/>
        </w:rPr>
        <w:t xml:space="preserve">ostatnich </w:t>
      </w:r>
      <w:r w:rsidR="00A3531C">
        <w:rPr>
          <w:rFonts w:asciiTheme="minorHAnsi" w:eastAsia="Calibri" w:hAnsiTheme="minorHAnsi" w:cstheme="minorHAnsi"/>
          <w:b/>
          <w:sz w:val="20"/>
          <w:szCs w:val="20"/>
        </w:rPr>
        <w:t>3</w:t>
      </w:r>
      <w:r w:rsidRPr="003D3A2E">
        <w:rPr>
          <w:rFonts w:asciiTheme="minorHAnsi" w:eastAsia="Calibri" w:hAnsiTheme="minorHAnsi" w:cstheme="minorHAnsi"/>
          <w:b/>
          <w:sz w:val="20"/>
          <w:szCs w:val="20"/>
        </w:rPr>
        <w:t xml:space="preserve"> miesięcy od dnia składania ofert;</w:t>
      </w:r>
    </w:p>
    <w:p w14:paraId="607F553F" w14:textId="77777777" w:rsidR="00C03E08" w:rsidRPr="003D3A2E" w:rsidRDefault="00C03E08" w:rsidP="003D3A2E">
      <w:pPr>
        <w:keepNext/>
        <w:spacing w:before="0" w:line="276" w:lineRule="auto"/>
        <w:rPr>
          <w:rFonts w:asciiTheme="minorHAnsi" w:eastAsia="Calibri" w:hAnsiTheme="minorHAnsi" w:cstheme="minorHAnsi"/>
          <w:b/>
          <w:sz w:val="20"/>
          <w:szCs w:val="20"/>
        </w:rPr>
      </w:pPr>
    </w:p>
    <w:p w14:paraId="0FF6322C" w14:textId="5E81CC2C" w:rsidR="00C03E08" w:rsidRPr="003D3A2E" w:rsidRDefault="00C03E08" w:rsidP="003D3A2E">
      <w:pPr>
        <w:pStyle w:val="Nagwek"/>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w:t>
      </w:r>
      <w:r w:rsidR="008861A0">
        <w:rPr>
          <w:rFonts w:asciiTheme="minorHAnsi" w:eastAsiaTheme="minorHAnsi" w:hAnsiTheme="minorHAnsi" w:cstheme="minorHAnsi"/>
          <w:i/>
          <w:sz w:val="20"/>
          <w:szCs w:val="20"/>
        </w:rPr>
        <w:t>Usług</w:t>
      </w:r>
      <w:r w:rsidR="008861A0" w:rsidRPr="003D3A2E">
        <w:rPr>
          <w:rFonts w:asciiTheme="minorHAnsi" w:eastAsiaTheme="minorHAnsi" w:hAnsiTheme="minorHAnsi" w:cstheme="minorHAnsi"/>
          <w:i/>
          <w:sz w:val="20"/>
          <w:szCs w:val="20"/>
        </w:rPr>
        <w:t xml:space="preserve"> </w:t>
      </w:r>
      <w:r w:rsidRPr="003D3A2E">
        <w:rPr>
          <w:rFonts w:asciiTheme="minorHAnsi" w:eastAsiaTheme="minorHAnsi" w:hAnsiTheme="minorHAnsi" w:cstheme="minorHAnsi"/>
          <w:i/>
          <w:sz w:val="20"/>
          <w:szCs w:val="20"/>
        </w:rPr>
        <w:t>realizowanych na rzecz Zamawiającego</w:t>
      </w:r>
      <w:r w:rsidR="00F078BC">
        <w:rPr>
          <w:rFonts w:asciiTheme="minorHAnsi" w:eastAsiaTheme="minorHAnsi" w:hAnsiTheme="minorHAnsi" w:cstheme="minorHAnsi"/>
          <w:i/>
          <w:sz w:val="20"/>
          <w:szCs w:val="20"/>
        </w:rPr>
        <w:t xml:space="preserve"> tj. ENEA </w:t>
      </w:r>
      <w:r w:rsidR="00461A3C">
        <w:rPr>
          <w:rFonts w:asciiTheme="minorHAnsi" w:eastAsiaTheme="minorHAnsi" w:hAnsiTheme="minorHAnsi" w:cstheme="minorHAnsi"/>
          <w:i/>
          <w:sz w:val="20"/>
          <w:szCs w:val="20"/>
        </w:rPr>
        <w:t>Centrum</w:t>
      </w:r>
      <w:r w:rsidR="00F078BC">
        <w:rPr>
          <w:rFonts w:asciiTheme="minorHAnsi" w:eastAsiaTheme="minorHAnsi" w:hAnsiTheme="minorHAnsi" w:cstheme="minorHAnsi"/>
          <w:i/>
          <w:sz w:val="20"/>
          <w:szCs w:val="20"/>
        </w:rPr>
        <w:t xml:space="preserve"> sp. z o.o.</w:t>
      </w:r>
      <w:r w:rsidRPr="003D3A2E">
        <w:rPr>
          <w:rFonts w:asciiTheme="minorHAnsi" w:eastAsiaTheme="minorHAnsi" w:hAnsiTheme="minorHAnsi" w:cstheme="minorHAnsi"/>
          <w:b/>
          <w:sz w:val="20"/>
          <w:szCs w:val="20"/>
        </w:rPr>
        <w:t xml:space="preserve"> </w:t>
      </w:r>
      <w:r w:rsidRPr="003D3A2E">
        <w:rPr>
          <w:rFonts w:asciiTheme="minorHAnsi" w:hAnsiTheme="minorHAnsi" w:cstheme="minorHAnsi"/>
          <w:i/>
          <w:sz w:val="20"/>
          <w:szCs w:val="20"/>
        </w:rPr>
        <w:t>brak jest konieczności załączania do Oferty dokumentów potwierdzających wykonanie ze względu na fakt, iż Zamawiający jest w ich posiadaniu oraz ma możliwość ich weryfikacji wewnątrz organizacji.</w:t>
      </w:r>
      <w:r w:rsidR="00942D67"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 xml:space="preserve">W celu umożliwienia weryfikacji wykonania </w:t>
      </w:r>
      <w:r w:rsidR="008861A0">
        <w:rPr>
          <w:rFonts w:asciiTheme="minorHAnsi" w:hAnsiTheme="minorHAnsi" w:cstheme="minorHAnsi"/>
          <w:i/>
          <w:sz w:val="20"/>
          <w:szCs w:val="20"/>
        </w:rPr>
        <w:t>Usługo</w:t>
      </w:r>
      <w:r w:rsidR="008861A0" w:rsidRPr="003D3A2E">
        <w:rPr>
          <w:rFonts w:asciiTheme="minorHAnsi" w:hAnsiTheme="minorHAnsi" w:cstheme="minorHAnsi"/>
          <w:i/>
          <w:sz w:val="20"/>
          <w:szCs w:val="20"/>
        </w:rPr>
        <w:t xml:space="preserve"> </w:t>
      </w:r>
      <w:r w:rsidR="008861A0">
        <w:rPr>
          <w:rFonts w:asciiTheme="minorHAnsi" w:hAnsiTheme="minorHAnsi" w:cstheme="minorHAnsi"/>
          <w:i/>
          <w:sz w:val="20"/>
          <w:szCs w:val="20"/>
        </w:rPr>
        <w:t>Podobnej</w:t>
      </w:r>
      <w:r w:rsidR="008861A0" w:rsidRPr="003D3A2E">
        <w:rPr>
          <w:rFonts w:asciiTheme="minorHAnsi" w:hAnsiTheme="minorHAnsi" w:cstheme="minorHAnsi"/>
          <w:i/>
          <w:sz w:val="20"/>
          <w:szCs w:val="20"/>
        </w:rPr>
        <w:t xml:space="preserve"> </w:t>
      </w:r>
      <w:r w:rsidRPr="003D3A2E">
        <w:rPr>
          <w:rFonts w:asciiTheme="minorHAnsi" w:hAnsiTheme="minorHAnsi" w:cstheme="minorHAnsi"/>
          <w:b/>
          <w:i/>
          <w:sz w:val="20"/>
          <w:szCs w:val="20"/>
        </w:rPr>
        <w:t xml:space="preserve">konieczne </w:t>
      </w:r>
      <w:r w:rsidRPr="003D3A2E">
        <w:rPr>
          <w:rFonts w:asciiTheme="minorHAnsi" w:hAnsiTheme="minorHAnsi" w:cstheme="minorHAnsi"/>
          <w:i/>
          <w:sz w:val="20"/>
          <w:szCs w:val="20"/>
        </w:rPr>
        <w:t>jest podanie niniejszych danych:</w:t>
      </w:r>
    </w:p>
    <w:p w14:paraId="72EF851E" w14:textId="34829FA8" w:rsidR="00C03E08" w:rsidRPr="003D3A2E" w:rsidRDefault="00C03E08" w:rsidP="000A006A">
      <w:pPr>
        <w:pStyle w:val="Nagwek"/>
        <w:numPr>
          <w:ilvl w:val="0"/>
          <w:numId w:val="49"/>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realizacji </w:t>
      </w:r>
      <w:r w:rsidR="008861A0">
        <w:rPr>
          <w:rFonts w:asciiTheme="minorHAnsi" w:hAnsiTheme="minorHAnsi" w:cstheme="minorHAnsi"/>
          <w:i/>
          <w:sz w:val="20"/>
          <w:szCs w:val="20"/>
        </w:rPr>
        <w:t>Usługi</w:t>
      </w:r>
      <w:r w:rsidR="008861A0"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na podstawie umowy: nr umowy, daty zawarcia umowy oraz danych koordynatora umowy.</w:t>
      </w:r>
    </w:p>
    <w:p w14:paraId="69D2C682" w14:textId="67EE2084" w:rsidR="00C03E08" w:rsidRPr="003D3A2E" w:rsidRDefault="00C03E08" w:rsidP="000A006A">
      <w:pPr>
        <w:pStyle w:val="Nagwek"/>
        <w:numPr>
          <w:ilvl w:val="0"/>
          <w:numId w:val="49"/>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braku zamieszczenia danych jak powyżej, Zamawiający nie uzna </w:t>
      </w:r>
      <w:r w:rsidR="008861A0">
        <w:rPr>
          <w:rFonts w:asciiTheme="minorHAnsi" w:hAnsiTheme="minorHAnsi" w:cstheme="minorHAnsi"/>
          <w:i/>
          <w:sz w:val="20"/>
          <w:szCs w:val="20"/>
        </w:rPr>
        <w:t>Usługi</w:t>
      </w:r>
      <w:r w:rsidR="008861A0" w:rsidRPr="003D3A2E">
        <w:rPr>
          <w:rFonts w:asciiTheme="minorHAnsi" w:hAnsiTheme="minorHAnsi" w:cstheme="minorHAnsi"/>
          <w:i/>
          <w:sz w:val="20"/>
          <w:szCs w:val="20"/>
        </w:rPr>
        <w:t xml:space="preserve"> </w:t>
      </w:r>
      <w:r w:rsidR="008861A0">
        <w:rPr>
          <w:rFonts w:asciiTheme="minorHAnsi" w:hAnsiTheme="minorHAnsi" w:cstheme="minorHAnsi"/>
          <w:i/>
          <w:sz w:val="20"/>
          <w:szCs w:val="20"/>
        </w:rPr>
        <w:t>Podobnej</w:t>
      </w:r>
      <w:r w:rsidRPr="003D3A2E">
        <w:rPr>
          <w:rFonts w:asciiTheme="minorHAnsi" w:hAnsiTheme="minorHAnsi" w:cstheme="minorHAnsi"/>
          <w:i/>
          <w:sz w:val="20"/>
          <w:szCs w:val="20"/>
        </w:rPr>
        <w:t xml:space="preserve">. </w:t>
      </w:r>
    </w:p>
    <w:p w14:paraId="7B0127AF" w14:textId="77777777" w:rsidR="00820631" w:rsidRPr="003D3A2E" w:rsidRDefault="00820631"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0475AD" w:rsidRPr="003D3A2E" w14:paraId="477E1C9B" w14:textId="77777777" w:rsidTr="00D7316E">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0475AD" w:rsidRPr="003D3A2E" w:rsidRDefault="000475AD" w:rsidP="003D3A2E">
            <w:pPr>
              <w:widowControl w:val="0"/>
              <w:spacing w:before="0" w:line="276" w:lineRule="auto"/>
              <w:jc w:val="center"/>
              <w:rPr>
                <w:rFonts w:asciiTheme="minorHAnsi" w:hAnsiTheme="minorHAnsi" w:cstheme="minorHAnsi"/>
                <w:sz w:val="20"/>
                <w:szCs w:val="20"/>
              </w:rPr>
            </w:pPr>
          </w:p>
        </w:tc>
      </w:tr>
      <w:tr w:rsidR="000475AD" w:rsidRPr="003D3A2E" w14:paraId="215972E3" w14:textId="77777777" w:rsidTr="00D7316E">
        <w:trPr>
          <w:trHeight w:val="380"/>
          <w:jc w:val="center"/>
        </w:trPr>
        <w:tc>
          <w:tcPr>
            <w:tcW w:w="4060" w:type="dxa"/>
            <w:hideMark/>
          </w:tcPr>
          <w:p w14:paraId="733A5EF3" w14:textId="2D624644"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080271AD" w14:textId="6E5C4546" w:rsidR="00820631" w:rsidRPr="003D3A2E" w:rsidRDefault="00820631" w:rsidP="003D3A2E">
      <w:pPr>
        <w:keepNext/>
        <w:spacing w:before="0" w:line="276" w:lineRule="auto"/>
        <w:rPr>
          <w:rFonts w:asciiTheme="minorHAnsi" w:hAnsiTheme="minorHAnsi" w:cstheme="minorHAnsi"/>
          <w:b/>
          <w:bCs/>
          <w:sz w:val="20"/>
          <w:szCs w:val="20"/>
          <w:u w:val="single"/>
        </w:rPr>
        <w:sectPr w:rsidR="00820631" w:rsidRPr="003D3A2E" w:rsidSect="0083069B">
          <w:pgSz w:w="11906" w:h="16838" w:code="9"/>
          <w:pgMar w:top="851" w:right="991" w:bottom="851" w:left="1418" w:header="568" w:footer="504" w:gutter="0"/>
          <w:cols w:space="708"/>
          <w:titlePg/>
          <w:docGrid w:linePitch="360"/>
        </w:sectPr>
      </w:pPr>
    </w:p>
    <w:p w14:paraId="124E2340" w14:textId="534613F5" w:rsidR="00DF7627" w:rsidRPr="00DF7627" w:rsidRDefault="00DF7627" w:rsidP="00DF7627">
      <w:pPr>
        <w:keepNext/>
        <w:spacing w:before="0" w:after="120" w:line="276" w:lineRule="auto"/>
        <w:outlineLvl w:val="3"/>
        <w:rPr>
          <w:rFonts w:asciiTheme="minorHAnsi" w:hAnsiTheme="minorHAnsi" w:cstheme="minorHAnsi"/>
          <w:b/>
          <w:bCs/>
          <w:color w:val="FF0000"/>
          <w:sz w:val="20"/>
          <w:szCs w:val="20"/>
          <w:u w:val="single"/>
        </w:rPr>
      </w:pPr>
      <w:bookmarkStart w:id="29" w:name="_Hlk139008064"/>
      <w:bookmarkStart w:id="30" w:name="_Toc139008365"/>
      <w:bookmarkStart w:id="31" w:name="_Toc151554407"/>
      <w:bookmarkEnd w:id="24"/>
      <w:bookmarkEnd w:id="25"/>
      <w:r w:rsidRPr="00DF7627">
        <w:rPr>
          <w:rFonts w:asciiTheme="minorHAnsi" w:hAnsiTheme="minorHAnsi" w:cstheme="minorHAnsi"/>
          <w:b/>
          <w:bCs/>
          <w:sz w:val="20"/>
          <w:szCs w:val="20"/>
          <w:u w:val="single"/>
        </w:rPr>
        <w:lastRenderedPageBreak/>
        <w:t xml:space="preserve">ZAŁĄCZNIK NR </w:t>
      </w:r>
      <w:r>
        <w:rPr>
          <w:rFonts w:asciiTheme="minorHAnsi" w:hAnsiTheme="minorHAnsi" w:cstheme="minorHAnsi"/>
          <w:b/>
          <w:bCs/>
          <w:sz w:val="20"/>
          <w:szCs w:val="20"/>
          <w:u w:val="single"/>
        </w:rPr>
        <w:t>7</w:t>
      </w:r>
      <w:r w:rsidRPr="00DF7627">
        <w:rPr>
          <w:rFonts w:asciiTheme="minorHAnsi" w:hAnsiTheme="minorHAnsi" w:cstheme="minorHAnsi"/>
          <w:b/>
          <w:bCs/>
          <w:sz w:val="20"/>
          <w:szCs w:val="20"/>
          <w:u w:val="single"/>
        </w:rPr>
        <w:t xml:space="preserve"> – WYKAZ SPECJALISTÓW </w:t>
      </w:r>
      <w:r w:rsidRPr="00DF7627">
        <w:rPr>
          <w:rFonts w:asciiTheme="minorHAnsi" w:hAnsiTheme="minorHAnsi" w:cstheme="minorHAnsi"/>
          <w:b/>
          <w:bCs/>
          <w:color w:val="FF0000"/>
          <w:sz w:val="20"/>
          <w:szCs w:val="20"/>
          <w:u w:val="single"/>
        </w:rPr>
        <w:t>(SKŁADANY NA WEZWANIE PRZEZ WYKONAWCĘ KTÓREGO OFERTA ZOSTANIE NAJWYŻEJ OCENIONA)</w:t>
      </w:r>
      <w:bookmarkEnd w:id="29"/>
      <w:bookmarkEnd w:id="30"/>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DF7627" w:rsidRPr="00DF7627" w14:paraId="6D3490D4" w14:textId="77777777" w:rsidTr="007C3074">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5AAB003A" w14:textId="77777777" w:rsidR="00DF7627" w:rsidRPr="00DF7627" w:rsidRDefault="00DF7627" w:rsidP="00DF7627">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DF7627">
              <w:rPr>
                <w:rFonts w:asciiTheme="minorHAnsi" w:hAnsiTheme="minorHAnsi" w:cstheme="minorHAnsi"/>
                <w:sz w:val="20"/>
                <w:szCs w:val="20"/>
              </w:rPr>
              <w:t>(nazwa Wykonawcy)</w:t>
            </w:r>
          </w:p>
        </w:tc>
      </w:tr>
    </w:tbl>
    <w:p w14:paraId="0C0260A1" w14:textId="77777777" w:rsidR="00DF7627" w:rsidRPr="003D3A2E" w:rsidRDefault="00DF7627" w:rsidP="00DF7627">
      <w:pPr>
        <w:spacing w:before="0" w:line="276" w:lineRule="auto"/>
        <w:jc w:val="center"/>
        <w:rPr>
          <w:rFonts w:asciiTheme="minorHAnsi" w:hAnsiTheme="minorHAnsi" w:cstheme="minorHAnsi"/>
          <w:b/>
          <w:sz w:val="20"/>
          <w:szCs w:val="20"/>
        </w:rPr>
      </w:pPr>
      <w:r w:rsidRPr="0083069B">
        <w:rPr>
          <w:rFonts w:ascii="Calibri" w:hAnsi="Calibri"/>
          <w:b/>
          <w:sz w:val="20"/>
          <w:szCs w:val="20"/>
        </w:rPr>
        <w:t>Odnowienie subskrypcji oraz zakup dodatkowych licencji wraz ze wsparciem dla platformy do robotyzacji</w:t>
      </w:r>
      <w:r w:rsidRPr="0083069B">
        <w:rPr>
          <w:rFonts w:ascii="Calibri" w:hAnsi="Calibri"/>
          <w:b/>
          <w:sz w:val="20"/>
          <w:szCs w:val="20"/>
        </w:rPr>
        <w:cr/>
        <w:t xml:space="preserve"> </w:t>
      </w:r>
      <w:proofErr w:type="spellStart"/>
      <w:r w:rsidRPr="0083069B">
        <w:rPr>
          <w:rFonts w:ascii="Calibri" w:hAnsi="Calibri"/>
          <w:b/>
          <w:sz w:val="20"/>
          <w:szCs w:val="20"/>
        </w:rPr>
        <w:t>UiPath</w:t>
      </w:r>
      <w:proofErr w:type="spellEnd"/>
      <w:r w:rsidRPr="0083069B">
        <w:rPr>
          <w:rFonts w:ascii="Calibri" w:hAnsi="Calibri"/>
          <w:b/>
          <w:sz w:val="20"/>
          <w:szCs w:val="20"/>
        </w:rPr>
        <w:t xml:space="preserve"> na kolejne 24 miesiące</w:t>
      </w:r>
    </w:p>
    <w:tbl>
      <w:tblPr>
        <w:tblStyle w:val="Raporttabela5"/>
        <w:tblW w:w="7423" w:type="dxa"/>
        <w:jc w:val="center"/>
        <w:tblLayout w:type="fixed"/>
        <w:tblLook w:val="04A0" w:firstRow="1" w:lastRow="0" w:firstColumn="1" w:lastColumn="0" w:noHBand="0" w:noVBand="1"/>
      </w:tblPr>
      <w:tblGrid>
        <w:gridCol w:w="562"/>
        <w:gridCol w:w="1927"/>
        <w:gridCol w:w="3022"/>
        <w:gridCol w:w="1912"/>
      </w:tblGrid>
      <w:tr w:rsidR="00DF7627" w:rsidRPr="00DF7627" w14:paraId="765D7315" w14:textId="77777777" w:rsidTr="007C3074">
        <w:trPr>
          <w:trHeight w:val="1020"/>
          <w:jc w:val="center"/>
        </w:trPr>
        <w:tc>
          <w:tcPr>
            <w:tcW w:w="562" w:type="dxa"/>
            <w:shd w:val="clear" w:color="auto" w:fill="F2F2F2" w:themeFill="background1" w:themeFillShade="F2"/>
            <w:vAlign w:val="center"/>
          </w:tcPr>
          <w:p w14:paraId="17355041" w14:textId="77777777" w:rsidR="00DF7627" w:rsidRPr="00DF7627" w:rsidRDefault="00DF7627" w:rsidP="00DF7627">
            <w:pPr>
              <w:keepNext/>
              <w:spacing w:before="0" w:line="276" w:lineRule="auto"/>
              <w:jc w:val="center"/>
              <w:rPr>
                <w:rFonts w:asciiTheme="minorHAnsi" w:hAnsiTheme="minorHAnsi" w:cstheme="minorHAnsi"/>
                <w:b/>
                <w:sz w:val="18"/>
                <w:szCs w:val="18"/>
              </w:rPr>
            </w:pPr>
            <w:r w:rsidRPr="00DF7627">
              <w:rPr>
                <w:rFonts w:asciiTheme="minorHAnsi" w:hAnsiTheme="minorHAnsi" w:cstheme="minorHAnsi"/>
                <w:b/>
                <w:sz w:val="18"/>
                <w:szCs w:val="18"/>
              </w:rPr>
              <w:t>Lp.</w:t>
            </w:r>
          </w:p>
        </w:tc>
        <w:tc>
          <w:tcPr>
            <w:tcW w:w="1927" w:type="dxa"/>
            <w:shd w:val="clear" w:color="auto" w:fill="F2F2F2" w:themeFill="background1" w:themeFillShade="F2"/>
            <w:vAlign w:val="center"/>
          </w:tcPr>
          <w:p w14:paraId="73549A0A" w14:textId="77777777" w:rsidR="00DF7627" w:rsidRPr="00DF7627" w:rsidRDefault="00DF7627" w:rsidP="00DF7627">
            <w:pPr>
              <w:keepNext/>
              <w:spacing w:before="0" w:line="276" w:lineRule="auto"/>
              <w:jc w:val="center"/>
              <w:rPr>
                <w:rFonts w:asciiTheme="minorHAnsi" w:hAnsiTheme="minorHAnsi" w:cstheme="minorHAnsi"/>
                <w:sz w:val="18"/>
                <w:szCs w:val="18"/>
              </w:rPr>
            </w:pPr>
            <w:r w:rsidRPr="00DF7627">
              <w:rPr>
                <w:rFonts w:asciiTheme="minorHAnsi" w:hAnsiTheme="minorHAnsi" w:cstheme="minorHAnsi"/>
                <w:sz w:val="18"/>
                <w:szCs w:val="18"/>
              </w:rPr>
              <w:t>Imię i nazwisko specjalisty</w:t>
            </w:r>
          </w:p>
        </w:tc>
        <w:tc>
          <w:tcPr>
            <w:tcW w:w="3022" w:type="dxa"/>
            <w:shd w:val="clear" w:color="auto" w:fill="F2F2F2" w:themeFill="background1" w:themeFillShade="F2"/>
            <w:vAlign w:val="center"/>
          </w:tcPr>
          <w:p w14:paraId="0FA655F7" w14:textId="77777777" w:rsidR="00DF7627" w:rsidRPr="00DF7627" w:rsidRDefault="00DF7627" w:rsidP="00DF7627">
            <w:pPr>
              <w:keepNext/>
              <w:spacing w:before="0" w:line="276" w:lineRule="auto"/>
              <w:jc w:val="center"/>
              <w:rPr>
                <w:rFonts w:asciiTheme="minorHAnsi" w:hAnsiTheme="minorHAnsi" w:cstheme="minorHAnsi"/>
                <w:sz w:val="18"/>
                <w:szCs w:val="18"/>
              </w:rPr>
            </w:pPr>
            <w:r w:rsidRPr="00DF7627">
              <w:rPr>
                <w:rFonts w:asciiTheme="minorHAnsi" w:hAnsiTheme="minorHAnsi" w:cstheme="minorHAnsi"/>
                <w:sz w:val="18"/>
                <w:szCs w:val="18"/>
              </w:rPr>
              <w:t>Kompetencje z obszaru automatyzacji i robotyzacji procesów biznesowych</w:t>
            </w:r>
          </w:p>
          <w:p w14:paraId="7B3CA098" w14:textId="77777777" w:rsidR="00DF7627" w:rsidRPr="00DF7627" w:rsidRDefault="00DF7627" w:rsidP="00DF7627">
            <w:pPr>
              <w:keepNext/>
              <w:spacing w:before="0" w:line="276" w:lineRule="auto"/>
              <w:jc w:val="center"/>
              <w:rPr>
                <w:rFonts w:asciiTheme="minorHAnsi" w:hAnsiTheme="minorHAnsi" w:cstheme="minorHAnsi"/>
                <w:b/>
                <w:sz w:val="18"/>
                <w:szCs w:val="18"/>
              </w:rPr>
            </w:pPr>
            <w:r w:rsidRPr="00DF7627">
              <w:rPr>
                <w:rFonts w:asciiTheme="minorHAnsi" w:hAnsiTheme="minorHAnsi" w:cstheme="minorHAnsi"/>
                <w:b/>
                <w:sz w:val="18"/>
                <w:szCs w:val="18"/>
              </w:rPr>
              <w:t>(TAK/NIE)</w:t>
            </w:r>
          </w:p>
        </w:tc>
        <w:tc>
          <w:tcPr>
            <w:tcW w:w="1912" w:type="dxa"/>
            <w:shd w:val="clear" w:color="auto" w:fill="F2F2F2" w:themeFill="background1" w:themeFillShade="F2"/>
            <w:vAlign w:val="center"/>
          </w:tcPr>
          <w:p w14:paraId="5FE9EC71" w14:textId="77777777" w:rsidR="00DF7627" w:rsidRPr="00DF7627" w:rsidRDefault="00DF7627" w:rsidP="00DF7627">
            <w:pPr>
              <w:keepNext/>
              <w:spacing w:before="0" w:line="276" w:lineRule="auto"/>
              <w:jc w:val="center"/>
              <w:rPr>
                <w:rFonts w:asciiTheme="minorHAnsi" w:hAnsiTheme="minorHAnsi" w:cstheme="minorHAnsi"/>
                <w:sz w:val="18"/>
                <w:szCs w:val="18"/>
              </w:rPr>
            </w:pPr>
            <w:r w:rsidRPr="00DF7627">
              <w:rPr>
                <w:rFonts w:asciiTheme="minorHAnsi" w:hAnsiTheme="minorHAnsi" w:cstheme="minorHAnsi"/>
                <w:sz w:val="18"/>
                <w:szCs w:val="18"/>
              </w:rPr>
              <w:t xml:space="preserve">Certyfikat </w:t>
            </w:r>
            <w:proofErr w:type="spellStart"/>
            <w:r w:rsidRPr="00DF7627">
              <w:rPr>
                <w:rFonts w:asciiTheme="minorHAnsi" w:hAnsiTheme="minorHAnsi" w:cstheme="minorHAnsi"/>
                <w:sz w:val="18"/>
                <w:szCs w:val="18"/>
              </w:rPr>
              <w:t>UiPath</w:t>
            </w:r>
            <w:proofErr w:type="spellEnd"/>
          </w:p>
          <w:p w14:paraId="2C208365" w14:textId="77777777" w:rsidR="00DF7627" w:rsidRPr="00DF7627" w:rsidRDefault="00DF7627" w:rsidP="00DF7627">
            <w:pPr>
              <w:keepNext/>
              <w:spacing w:before="0" w:line="276" w:lineRule="auto"/>
              <w:jc w:val="center"/>
              <w:rPr>
                <w:rFonts w:asciiTheme="minorHAnsi" w:hAnsiTheme="minorHAnsi" w:cstheme="minorHAnsi"/>
                <w:b/>
                <w:sz w:val="18"/>
                <w:szCs w:val="18"/>
              </w:rPr>
            </w:pPr>
            <w:r w:rsidRPr="00DF7627">
              <w:rPr>
                <w:rFonts w:asciiTheme="minorHAnsi" w:hAnsiTheme="minorHAnsi" w:cstheme="minorHAnsi"/>
                <w:b/>
                <w:sz w:val="18"/>
                <w:szCs w:val="18"/>
              </w:rPr>
              <w:t>(TAK/NIE)</w:t>
            </w:r>
          </w:p>
        </w:tc>
      </w:tr>
      <w:tr w:rsidR="00DF7627" w:rsidRPr="00DF7627" w14:paraId="7560F983" w14:textId="77777777" w:rsidTr="007C3074">
        <w:trPr>
          <w:trHeight w:val="686"/>
          <w:jc w:val="center"/>
        </w:trPr>
        <w:tc>
          <w:tcPr>
            <w:tcW w:w="562" w:type="dxa"/>
            <w:vAlign w:val="center"/>
          </w:tcPr>
          <w:p w14:paraId="7A14F213" w14:textId="77777777" w:rsidR="00DF7627" w:rsidRPr="00DF7627" w:rsidRDefault="00DF7627" w:rsidP="00DF7627">
            <w:pPr>
              <w:keepNext/>
              <w:spacing w:before="0" w:line="276" w:lineRule="auto"/>
              <w:rPr>
                <w:rFonts w:asciiTheme="minorHAnsi" w:hAnsiTheme="minorHAnsi" w:cstheme="minorHAnsi"/>
                <w:sz w:val="20"/>
                <w:szCs w:val="20"/>
              </w:rPr>
            </w:pPr>
          </w:p>
        </w:tc>
        <w:tc>
          <w:tcPr>
            <w:tcW w:w="1927" w:type="dxa"/>
            <w:vAlign w:val="center"/>
          </w:tcPr>
          <w:p w14:paraId="1097B013" w14:textId="77777777" w:rsidR="00DF7627" w:rsidRPr="00DF7627" w:rsidRDefault="00DF7627" w:rsidP="00DF7627">
            <w:pPr>
              <w:keepNext/>
              <w:spacing w:before="0" w:line="276" w:lineRule="auto"/>
              <w:rPr>
                <w:rFonts w:asciiTheme="minorHAnsi" w:hAnsiTheme="minorHAnsi" w:cstheme="minorHAnsi"/>
                <w:sz w:val="20"/>
                <w:szCs w:val="20"/>
              </w:rPr>
            </w:pPr>
          </w:p>
        </w:tc>
        <w:tc>
          <w:tcPr>
            <w:tcW w:w="3022" w:type="dxa"/>
            <w:vAlign w:val="center"/>
          </w:tcPr>
          <w:p w14:paraId="264A9568" w14:textId="77777777" w:rsidR="00DF7627" w:rsidRPr="00DF7627" w:rsidRDefault="00DF7627" w:rsidP="00DF7627">
            <w:pPr>
              <w:keepNext/>
              <w:spacing w:before="0" w:line="276" w:lineRule="auto"/>
              <w:rPr>
                <w:rFonts w:asciiTheme="minorHAnsi" w:hAnsiTheme="minorHAnsi" w:cstheme="minorHAnsi"/>
                <w:sz w:val="20"/>
                <w:szCs w:val="20"/>
              </w:rPr>
            </w:pPr>
          </w:p>
        </w:tc>
        <w:tc>
          <w:tcPr>
            <w:tcW w:w="1912" w:type="dxa"/>
            <w:vAlign w:val="center"/>
          </w:tcPr>
          <w:p w14:paraId="16527BB8" w14:textId="77777777" w:rsidR="00DF7627" w:rsidRPr="00DF7627" w:rsidRDefault="00DF7627" w:rsidP="00DF7627">
            <w:pPr>
              <w:keepNext/>
              <w:spacing w:before="0" w:line="276" w:lineRule="auto"/>
              <w:rPr>
                <w:rFonts w:asciiTheme="minorHAnsi" w:hAnsiTheme="minorHAnsi" w:cstheme="minorHAnsi"/>
                <w:sz w:val="20"/>
                <w:szCs w:val="20"/>
              </w:rPr>
            </w:pPr>
          </w:p>
        </w:tc>
      </w:tr>
      <w:tr w:rsidR="00DF7627" w:rsidRPr="00DF7627" w14:paraId="28FA8D16" w14:textId="77777777" w:rsidTr="007C3074">
        <w:trPr>
          <w:trHeight w:val="686"/>
          <w:jc w:val="center"/>
        </w:trPr>
        <w:tc>
          <w:tcPr>
            <w:tcW w:w="562" w:type="dxa"/>
            <w:vAlign w:val="center"/>
          </w:tcPr>
          <w:p w14:paraId="24511538" w14:textId="77777777" w:rsidR="00DF7627" w:rsidRPr="00DF7627" w:rsidRDefault="00DF7627" w:rsidP="00DF7627">
            <w:pPr>
              <w:keepNext/>
              <w:spacing w:before="0" w:line="276" w:lineRule="auto"/>
              <w:rPr>
                <w:rFonts w:asciiTheme="minorHAnsi" w:hAnsiTheme="minorHAnsi" w:cstheme="minorHAnsi"/>
                <w:sz w:val="20"/>
                <w:szCs w:val="20"/>
              </w:rPr>
            </w:pPr>
          </w:p>
        </w:tc>
        <w:tc>
          <w:tcPr>
            <w:tcW w:w="1927" w:type="dxa"/>
            <w:vAlign w:val="center"/>
          </w:tcPr>
          <w:p w14:paraId="55A7DE48" w14:textId="77777777" w:rsidR="00DF7627" w:rsidRPr="00DF7627" w:rsidRDefault="00DF7627" w:rsidP="00DF7627">
            <w:pPr>
              <w:keepNext/>
              <w:spacing w:before="0" w:line="276" w:lineRule="auto"/>
              <w:rPr>
                <w:rFonts w:asciiTheme="minorHAnsi" w:hAnsiTheme="minorHAnsi" w:cstheme="minorHAnsi"/>
                <w:sz w:val="20"/>
                <w:szCs w:val="20"/>
              </w:rPr>
            </w:pPr>
          </w:p>
        </w:tc>
        <w:tc>
          <w:tcPr>
            <w:tcW w:w="3022" w:type="dxa"/>
            <w:vAlign w:val="center"/>
          </w:tcPr>
          <w:p w14:paraId="2407614D" w14:textId="77777777" w:rsidR="00DF7627" w:rsidRPr="00DF7627" w:rsidRDefault="00DF7627" w:rsidP="00DF7627">
            <w:pPr>
              <w:keepNext/>
              <w:spacing w:before="0" w:line="276" w:lineRule="auto"/>
              <w:rPr>
                <w:rFonts w:asciiTheme="minorHAnsi" w:hAnsiTheme="minorHAnsi" w:cstheme="minorHAnsi"/>
                <w:sz w:val="20"/>
                <w:szCs w:val="20"/>
              </w:rPr>
            </w:pPr>
          </w:p>
        </w:tc>
        <w:tc>
          <w:tcPr>
            <w:tcW w:w="1912" w:type="dxa"/>
            <w:vAlign w:val="center"/>
          </w:tcPr>
          <w:p w14:paraId="4A2C8517" w14:textId="77777777" w:rsidR="00DF7627" w:rsidRPr="00DF7627" w:rsidRDefault="00DF7627" w:rsidP="00DF7627">
            <w:pPr>
              <w:keepNext/>
              <w:spacing w:before="0" w:line="276" w:lineRule="auto"/>
              <w:rPr>
                <w:rFonts w:asciiTheme="minorHAnsi" w:hAnsiTheme="minorHAnsi" w:cstheme="minorHAnsi"/>
                <w:sz w:val="20"/>
                <w:szCs w:val="20"/>
              </w:rPr>
            </w:pPr>
          </w:p>
        </w:tc>
      </w:tr>
      <w:tr w:rsidR="00DF7627" w:rsidRPr="00DF7627" w14:paraId="14EA0369" w14:textId="77777777" w:rsidTr="007C3074">
        <w:trPr>
          <w:trHeight w:val="686"/>
          <w:jc w:val="center"/>
        </w:trPr>
        <w:tc>
          <w:tcPr>
            <w:tcW w:w="562" w:type="dxa"/>
            <w:vAlign w:val="center"/>
          </w:tcPr>
          <w:p w14:paraId="2F0354A4" w14:textId="77777777" w:rsidR="00DF7627" w:rsidRPr="00DF7627" w:rsidRDefault="00DF7627" w:rsidP="00DF7627">
            <w:pPr>
              <w:keepNext/>
              <w:spacing w:before="0" w:line="276" w:lineRule="auto"/>
              <w:rPr>
                <w:rFonts w:asciiTheme="minorHAnsi" w:hAnsiTheme="minorHAnsi" w:cstheme="minorHAnsi"/>
                <w:sz w:val="20"/>
                <w:szCs w:val="20"/>
              </w:rPr>
            </w:pPr>
          </w:p>
        </w:tc>
        <w:tc>
          <w:tcPr>
            <w:tcW w:w="1927" w:type="dxa"/>
            <w:vAlign w:val="center"/>
          </w:tcPr>
          <w:p w14:paraId="2DD2F4A4" w14:textId="77777777" w:rsidR="00DF7627" w:rsidRPr="00DF7627" w:rsidRDefault="00DF7627" w:rsidP="00DF7627">
            <w:pPr>
              <w:keepNext/>
              <w:spacing w:before="0" w:line="276" w:lineRule="auto"/>
              <w:rPr>
                <w:rFonts w:asciiTheme="minorHAnsi" w:hAnsiTheme="minorHAnsi" w:cstheme="minorHAnsi"/>
                <w:sz w:val="20"/>
                <w:szCs w:val="20"/>
              </w:rPr>
            </w:pPr>
          </w:p>
        </w:tc>
        <w:tc>
          <w:tcPr>
            <w:tcW w:w="3022" w:type="dxa"/>
            <w:vAlign w:val="center"/>
          </w:tcPr>
          <w:p w14:paraId="110001FC" w14:textId="77777777" w:rsidR="00DF7627" w:rsidRPr="00DF7627" w:rsidRDefault="00DF7627" w:rsidP="00DF7627">
            <w:pPr>
              <w:keepNext/>
              <w:spacing w:before="0" w:line="276" w:lineRule="auto"/>
              <w:rPr>
                <w:rFonts w:asciiTheme="minorHAnsi" w:hAnsiTheme="minorHAnsi" w:cstheme="minorHAnsi"/>
                <w:sz w:val="20"/>
                <w:szCs w:val="20"/>
              </w:rPr>
            </w:pPr>
          </w:p>
        </w:tc>
        <w:tc>
          <w:tcPr>
            <w:tcW w:w="1912" w:type="dxa"/>
            <w:vAlign w:val="center"/>
          </w:tcPr>
          <w:p w14:paraId="4858E22F" w14:textId="77777777" w:rsidR="00DF7627" w:rsidRPr="00DF7627" w:rsidRDefault="00DF7627" w:rsidP="00DF7627">
            <w:pPr>
              <w:keepNext/>
              <w:spacing w:before="0" w:line="276" w:lineRule="auto"/>
              <w:rPr>
                <w:rFonts w:asciiTheme="minorHAnsi" w:hAnsiTheme="minorHAnsi" w:cstheme="minorHAnsi"/>
                <w:sz w:val="20"/>
                <w:szCs w:val="20"/>
              </w:rPr>
            </w:pPr>
          </w:p>
        </w:tc>
      </w:tr>
      <w:tr w:rsidR="00DF7627" w:rsidRPr="00DF7627" w14:paraId="247AE3EB" w14:textId="77777777" w:rsidTr="007C3074">
        <w:trPr>
          <w:trHeight w:val="686"/>
          <w:jc w:val="center"/>
        </w:trPr>
        <w:tc>
          <w:tcPr>
            <w:tcW w:w="562" w:type="dxa"/>
            <w:vAlign w:val="center"/>
          </w:tcPr>
          <w:p w14:paraId="7091A0EB" w14:textId="77777777" w:rsidR="00DF7627" w:rsidRPr="00DF7627" w:rsidRDefault="00DF7627" w:rsidP="00DF7627">
            <w:pPr>
              <w:keepNext/>
              <w:spacing w:before="0" w:line="276" w:lineRule="auto"/>
              <w:rPr>
                <w:rFonts w:asciiTheme="minorHAnsi" w:hAnsiTheme="minorHAnsi" w:cstheme="minorHAnsi"/>
                <w:sz w:val="20"/>
                <w:szCs w:val="20"/>
              </w:rPr>
            </w:pPr>
          </w:p>
        </w:tc>
        <w:tc>
          <w:tcPr>
            <w:tcW w:w="1927" w:type="dxa"/>
            <w:vAlign w:val="center"/>
          </w:tcPr>
          <w:p w14:paraId="1DD7460B" w14:textId="77777777" w:rsidR="00DF7627" w:rsidRPr="00DF7627" w:rsidRDefault="00DF7627" w:rsidP="00DF7627">
            <w:pPr>
              <w:keepNext/>
              <w:spacing w:before="0" w:line="276" w:lineRule="auto"/>
              <w:rPr>
                <w:rFonts w:asciiTheme="minorHAnsi" w:hAnsiTheme="minorHAnsi" w:cstheme="minorHAnsi"/>
                <w:sz w:val="20"/>
                <w:szCs w:val="20"/>
              </w:rPr>
            </w:pPr>
          </w:p>
        </w:tc>
        <w:tc>
          <w:tcPr>
            <w:tcW w:w="3022" w:type="dxa"/>
            <w:vAlign w:val="center"/>
          </w:tcPr>
          <w:p w14:paraId="66A6D269" w14:textId="77777777" w:rsidR="00DF7627" w:rsidRPr="00DF7627" w:rsidRDefault="00DF7627" w:rsidP="00DF7627">
            <w:pPr>
              <w:keepNext/>
              <w:spacing w:before="0" w:line="276" w:lineRule="auto"/>
              <w:rPr>
                <w:rFonts w:asciiTheme="minorHAnsi" w:hAnsiTheme="minorHAnsi" w:cstheme="minorHAnsi"/>
                <w:sz w:val="20"/>
                <w:szCs w:val="20"/>
              </w:rPr>
            </w:pPr>
          </w:p>
        </w:tc>
        <w:tc>
          <w:tcPr>
            <w:tcW w:w="1912" w:type="dxa"/>
            <w:vAlign w:val="center"/>
          </w:tcPr>
          <w:p w14:paraId="28E2EBC0" w14:textId="77777777" w:rsidR="00DF7627" w:rsidRPr="00DF7627" w:rsidRDefault="00DF7627" w:rsidP="00DF7627">
            <w:pPr>
              <w:keepNext/>
              <w:spacing w:before="0" w:line="276" w:lineRule="auto"/>
              <w:rPr>
                <w:rFonts w:asciiTheme="minorHAnsi" w:hAnsiTheme="minorHAnsi" w:cstheme="minorHAnsi"/>
                <w:sz w:val="20"/>
                <w:szCs w:val="20"/>
              </w:rPr>
            </w:pPr>
          </w:p>
        </w:tc>
      </w:tr>
      <w:tr w:rsidR="00DF7627" w:rsidRPr="00DF7627" w14:paraId="299D802E" w14:textId="77777777" w:rsidTr="007C3074">
        <w:trPr>
          <w:trHeight w:val="686"/>
          <w:jc w:val="center"/>
        </w:trPr>
        <w:tc>
          <w:tcPr>
            <w:tcW w:w="562" w:type="dxa"/>
            <w:vAlign w:val="center"/>
          </w:tcPr>
          <w:p w14:paraId="19866692" w14:textId="77777777" w:rsidR="00DF7627" w:rsidRPr="00DF7627" w:rsidRDefault="00DF7627" w:rsidP="00DF7627">
            <w:pPr>
              <w:keepNext/>
              <w:spacing w:before="0" w:line="276" w:lineRule="auto"/>
              <w:rPr>
                <w:rFonts w:asciiTheme="minorHAnsi" w:hAnsiTheme="minorHAnsi" w:cstheme="minorHAnsi"/>
                <w:sz w:val="20"/>
                <w:szCs w:val="20"/>
              </w:rPr>
            </w:pPr>
          </w:p>
        </w:tc>
        <w:tc>
          <w:tcPr>
            <w:tcW w:w="1927" w:type="dxa"/>
            <w:vAlign w:val="center"/>
          </w:tcPr>
          <w:p w14:paraId="5419AB5B" w14:textId="77777777" w:rsidR="00DF7627" w:rsidRPr="00DF7627" w:rsidRDefault="00DF7627" w:rsidP="00DF7627">
            <w:pPr>
              <w:keepNext/>
              <w:spacing w:before="0" w:line="276" w:lineRule="auto"/>
              <w:rPr>
                <w:rFonts w:asciiTheme="minorHAnsi" w:hAnsiTheme="minorHAnsi" w:cstheme="minorHAnsi"/>
                <w:sz w:val="20"/>
                <w:szCs w:val="20"/>
              </w:rPr>
            </w:pPr>
          </w:p>
        </w:tc>
        <w:tc>
          <w:tcPr>
            <w:tcW w:w="3022" w:type="dxa"/>
            <w:vAlign w:val="center"/>
          </w:tcPr>
          <w:p w14:paraId="77CFA45D" w14:textId="77777777" w:rsidR="00DF7627" w:rsidRPr="00DF7627" w:rsidRDefault="00DF7627" w:rsidP="00DF7627">
            <w:pPr>
              <w:keepNext/>
              <w:spacing w:before="0" w:line="276" w:lineRule="auto"/>
              <w:rPr>
                <w:rFonts w:asciiTheme="minorHAnsi" w:hAnsiTheme="minorHAnsi" w:cstheme="minorHAnsi"/>
                <w:sz w:val="20"/>
                <w:szCs w:val="20"/>
              </w:rPr>
            </w:pPr>
          </w:p>
        </w:tc>
        <w:tc>
          <w:tcPr>
            <w:tcW w:w="1912" w:type="dxa"/>
            <w:vAlign w:val="center"/>
          </w:tcPr>
          <w:p w14:paraId="73E1699C" w14:textId="77777777" w:rsidR="00DF7627" w:rsidRPr="00DF7627" w:rsidRDefault="00DF7627" w:rsidP="00DF7627">
            <w:pPr>
              <w:keepNext/>
              <w:spacing w:before="0" w:line="276" w:lineRule="auto"/>
              <w:rPr>
                <w:rFonts w:asciiTheme="minorHAnsi" w:hAnsiTheme="minorHAnsi" w:cstheme="minorHAnsi"/>
                <w:sz w:val="20"/>
                <w:szCs w:val="20"/>
              </w:rPr>
            </w:pPr>
          </w:p>
        </w:tc>
      </w:tr>
    </w:tbl>
    <w:p w14:paraId="1A4B3DF4" w14:textId="77777777" w:rsidR="00DF7627" w:rsidRPr="00DF7627" w:rsidRDefault="00DF7627" w:rsidP="00DF7627">
      <w:pPr>
        <w:spacing w:after="120" w:line="276" w:lineRule="auto"/>
        <w:rPr>
          <w:rFonts w:asciiTheme="minorHAnsi" w:hAnsiTheme="minorHAnsi" w:cstheme="minorHAnsi"/>
          <w:b/>
          <w:color w:val="FF0000"/>
          <w:sz w:val="20"/>
          <w:szCs w:val="20"/>
        </w:rPr>
      </w:pPr>
      <w:r w:rsidRPr="00DF7627">
        <w:rPr>
          <w:rFonts w:asciiTheme="minorHAnsi" w:hAnsiTheme="minorHAnsi" w:cstheme="minorHAnsi"/>
          <w:b/>
          <w:color w:val="FF0000"/>
          <w:sz w:val="20"/>
          <w:szCs w:val="20"/>
        </w:rPr>
        <w:t>ZAŁĄCZNIKIEM DO NINIEJSZEGO FORMULARZA WINNY BYĆ DOKUMENTY POTWIERDZAJĄCYMI UPRAWNIENIA</w:t>
      </w:r>
      <w:r w:rsidRPr="00DF7627">
        <w:rPr>
          <w:rFonts w:asciiTheme="minorHAnsi" w:hAnsiTheme="minorHAnsi" w:cstheme="minorHAnsi"/>
          <w:b/>
          <w:color w:val="FF0000"/>
          <w:sz w:val="20"/>
          <w:szCs w:val="20"/>
        </w:rPr>
        <w:br/>
        <w:t>I DOŚWIADCZENIE WSKAZANYCH SPECJALISTÓW</w:t>
      </w:r>
    </w:p>
    <w:p w14:paraId="539479EE" w14:textId="77777777" w:rsidR="00DF7627" w:rsidRPr="00DF7627" w:rsidRDefault="00DF7627" w:rsidP="00DF7627">
      <w:pPr>
        <w:spacing w:before="0" w:line="276" w:lineRule="auto"/>
        <w:rPr>
          <w:rFonts w:asciiTheme="minorHAnsi" w:hAnsiTheme="minorHAnsi" w:cstheme="minorHAnsi"/>
          <w:sz w:val="20"/>
          <w:szCs w:val="20"/>
        </w:rPr>
      </w:pPr>
      <w:r w:rsidRPr="00DF7627">
        <w:rPr>
          <w:rFonts w:asciiTheme="minorHAnsi" w:hAnsiTheme="minorHAnsi" w:cstheme="minorHAnsi"/>
          <w:sz w:val="20"/>
          <w:szCs w:val="20"/>
        </w:rPr>
        <w:t>DOKUMENTY TE POWINNY BYĆ SPORZĄDZONE I OZNACZONE W TAKI SPOSÓB, ABY NIE BYŁO WĄTPLIWOŚCI, KTÓREGO SPECJALISTĘ WYKAZANEGO PRZEZ WYKONAWCĘ DOTYCZĄ.</w:t>
      </w:r>
    </w:p>
    <w:p w14:paraId="02167376" w14:textId="77777777" w:rsidR="00DF7627" w:rsidRPr="00DF7627" w:rsidRDefault="00DF7627" w:rsidP="00DF7627">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A0" w:firstRow="1" w:lastRow="0" w:firstColumn="1" w:lastColumn="0" w:noHBand="0" w:noVBand="0"/>
      </w:tblPr>
      <w:tblGrid>
        <w:gridCol w:w="4059"/>
        <w:gridCol w:w="4060"/>
      </w:tblGrid>
      <w:tr w:rsidR="00DF7627" w:rsidRPr="00DF7627" w14:paraId="0498694C" w14:textId="77777777" w:rsidTr="007C3074">
        <w:trPr>
          <w:trHeight w:hRule="exact" w:val="11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32581ABC" w14:textId="77777777" w:rsidR="00DF7627" w:rsidRPr="00DF7627" w:rsidRDefault="00DF7627" w:rsidP="00DF7627">
            <w:pPr>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9065FDC" w14:textId="77777777" w:rsidR="00DF7627" w:rsidRPr="00DF7627" w:rsidRDefault="00DF7627" w:rsidP="00DF7627">
            <w:pPr>
              <w:spacing w:before="0" w:line="276" w:lineRule="auto"/>
              <w:rPr>
                <w:rFonts w:asciiTheme="minorHAnsi" w:hAnsiTheme="minorHAnsi" w:cstheme="minorHAnsi"/>
                <w:sz w:val="20"/>
                <w:szCs w:val="20"/>
              </w:rPr>
            </w:pPr>
          </w:p>
        </w:tc>
      </w:tr>
      <w:tr w:rsidR="00DF7627" w:rsidRPr="00DF7627" w14:paraId="660C7CDB" w14:textId="77777777" w:rsidTr="007C3074">
        <w:trPr>
          <w:jc w:val="center"/>
        </w:trPr>
        <w:tc>
          <w:tcPr>
            <w:tcW w:w="4059" w:type="dxa"/>
            <w:vAlign w:val="center"/>
          </w:tcPr>
          <w:p w14:paraId="660C2B26" w14:textId="77777777" w:rsidR="00DF7627" w:rsidRPr="00DF7627" w:rsidRDefault="00DF7627" w:rsidP="00DF7627">
            <w:pPr>
              <w:spacing w:before="0" w:line="276" w:lineRule="auto"/>
              <w:jc w:val="center"/>
              <w:rPr>
                <w:rFonts w:asciiTheme="minorHAnsi" w:hAnsiTheme="minorHAnsi" w:cstheme="minorHAnsi"/>
                <w:b/>
                <w:sz w:val="20"/>
                <w:szCs w:val="20"/>
              </w:rPr>
            </w:pPr>
            <w:r w:rsidRPr="00DF7627">
              <w:rPr>
                <w:rFonts w:asciiTheme="minorHAnsi" w:hAnsiTheme="minorHAnsi" w:cstheme="minorHAnsi"/>
                <w:b/>
                <w:sz w:val="20"/>
                <w:szCs w:val="20"/>
              </w:rPr>
              <w:t>miejscowość i data</w:t>
            </w:r>
          </w:p>
        </w:tc>
        <w:tc>
          <w:tcPr>
            <w:tcW w:w="4060" w:type="dxa"/>
            <w:vAlign w:val="center"/>
          </w:tcPr>
          <w:p w14:paraId="7BE046E3" w14:textId="77777777" w:rsidR="00DF7627" w:rsidRPr="00DF7627" w:rsidRDefault="00DF7627" w:rsidP="00DF7627">
            <w:pPr>
              <w:spacing w:before="0" w:line="276" w:lineRule="auto"/>
              <w:jc w:val="center"/>
              <w:rPr>
                <w:rFonts w:asciiTheme="minorHAnsi" w:hAnsiTheme="minorHAnsi" w:cstheme="minorHAnsi"/>
                <w:b/>
                <w:sz w:val="20"/>
                <w:szCs w:val="20"/>
              </w:rPr>
            </w:pPr>
            <w:r w:rsidRPr="00DF7627">
              <w:rPr>
                <w:rFonts w:asciiTheme="minorHAnsi" w:hAnsiTheme="minorHAnsi" w:cstheme="minorHAnsi"/>
                <w:b/>
                <w:sz w:val="20"/>
                <w:szCs w:val="20"/>
              </w:rPr>
              <w:t>podpis przedstawiciela(i) Wykonawcy</w:t>
            </w:r>
          </w:p>
        </w:tc>
      </w:tr>
    </w:tbl>
    <w:p w14:paraId="3178C078" w14:textId="2E3F73B1" w:rsidR="00DF7627" w:rsidRDefault="00DF7627">
      <w:pPr>
        <w:spacing w:before="0" w:after="200" w:line="276" w:lineRule="auto"/>
        <w:jc w:val="left"/>
        <w:rPr>
          <w:rFonts w:asciiTheme="minorHAnsi" w:hAnsiTheme="minorHAnsi" w:cstheme="minorHAnsi"/>
          <w:b/>
          <w:bCs/>
          <w:sz w:val="20"/>
          <w:szCs w:val="20"/>
          <w:u w:val="single"/>
        </w:rPr>
      </w:pPr>
      <w:r w:rsidRPr="00DF7627">
        <w:rPr>
          <w:rFonts w:asciiTheme="minorHAnsi" w:hAnsiTheme="minorHAnsi" w:cstheme="minorHAnsi"/>
          <w:sz w:val="20"/>
          <w:szCs w:val="20"/>
          <w:u w:val="single"/>
        </w:rPr>
        <w:br w:type="page"/>
      </w:r>
    </w:p>
    <w:p w14:paraId="75311014" w14:textId="22805CE7" w:rsidR="0030391A" w:rsidRPr="003D3A2E" w:rsidRDefault="0030391A" w:rsidP="003D3A2E">
      <w:pPr>
        <w:pStyle w:val="Nagwek4"/>
        <w:spacing w:before="0" w:after="0" w:line="276" w:lineRule="auto"/>
        <w:jc w:val="both"/>
        <w:rPr>
          <w:rFonts w:asciiTheme="minorHAnsi" w:hAnsiTheme="minorHAnsi" w:cstheme="minorHAnsi"/>
          <w:sz w:val="20"/>
          <w:szCs w:val="20"/>
          <w:u w:val="single"/>
        </w:rPr>
      </w:pPr>
      <w:r w:rsidRPr="003D3A2E">
        <w:rPr>
          <w:rFonts w:asciiTheme="minorHAnsi" w:hAnsiTheme="minorHAnsi" w:cstheme="minorHAnsi"/>
          <w:sz w:val="20"/>
          <w:szCs w:val="20"/>
          <w:u w:val="single"/>
        </w:rPr>
        <w:lastRenderedPageBreak/>
        <w:t>ZAŁĄCZNIK NR</w:t>
      </w:r>
      <w:r w:rsidR="00044C29" w:rsidRPr="003D3A2E">
        <w:rPr>
          <w:rFonts w:asciiTheme="minorHAnsi" w:hAnsiTheme="minorHAnsi" w:cstheme="minorHAnsi"/>
          <w:sz w:val="20"/>
          <w:szCs w:val="20"/>
          <w:u w:val="single"/>
        </w:rPr>
        <w:t xml:space="preserve"> </w:t>
      </w:r>
      <w:r w:rsidR="00DF7627">
        <w:rPr>
          <w:rFonts w:asciiTheme="minorHAnsi" w:hAnsiTheme="minorHAnsi" w:cstheme="minorHAnsi"/>
          <w:sz w:val="20"/>
          <w:szCs w:val="20"/>
          <w:u w:val="single"/>
        </w:rPr>
        <w:t>8</w:t>
      </w:r>
      <w:r w:rsidRPr="003D3A2E">
        <w:rPr>
          <w:rFonts w:asciiTheme="minorHAnsi" w:hAnsiTheme="minorHAnsi" w:cstheme="minorHAnsi"/>
          <w:sz w:val="20"/>
          <w:szCs w:val="20"/>
          <w:u w:val="single"/>
        </w:rPr>
        <w:t xml:space="preserve"> – OŚWIADCZENIE O UCZESTNICTWIE W GRUPIE KAPITAŁOWEJ</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(SKŁADANE NA WEZWANIE PRZEZ WYKONAWCĘ KTÓREGO OFERTA ZOSTANIE NAJWYŻEJ OCENIONA)</w:t>
      </w:r>
      <w:bookmarkEnd w:id="31"/>
    </w:p>
    <w:p w14:paraId="7642B64A" w14:textId="77777777" w:rsidR="0030391A" w:rsidRPr="003D3A2E"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D3A2E" w14:paraId="11990EA7" w14:textId="77777777" w:rsidTr="00EB14DC">
        <w:trPr>
          <w:trHeight w:val="1067"/>
        </w:trPr>
        <w:tc>
          <w:tcPr>
            <w:tcW w:w="3850" w:type="dxa"/>
            <w:vAlign w:val="bottom"/>
          </w:tcPr>
          <w:p w14:paraId="78582BCA" w14:textId="77777777" w:rsidR="0030391A" w:rsidRPr="003D3A2E" w:rsidRDefault="0030391A" w:rsidP="003D3A2E">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D3A2E" w:rsidRDefault="0030391A" w:rsidP="003D3A2E">
            <w:pPr>
              <w:pStyle w:val="WW-Legenda"/>
              <w:spacing w:line="276" w:lineRule="auto"/>
              <w:ind w:right="-313"/>
              <w:jc w:val="right"/>
              <w:rPr>
                <w:rFonts w:asciiTheme="minorHAnsi" w:hAnsiTheme="minorHAnsi" w:cstheme="minorHAnsi"/>
                <w:b w:val="0"/>
                <w:bCs w:val="0"/>
              </w:rPr>
            </w:pPr>
          </w:p>
        </w:tc>
      </w:tr>
      <w:tr w:rsidR="0030391A" w:rsidRPr="003D3A2E"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3D3A2E" w:rsidRDefault="0030391A" w:rsidP="003D3A2E">
            <w:pPr>
              <w:spacing w:before="0" w:line="276" w:lineRule="auto"/>
              <w:jc w:val="center"/>
              <w:rPr>
                <w:rFonts w:asciiTheme="minorHAnsi" w:hAnsiTheme="minorHAnsi" w:cstheme="minorHAnsi"/>
                <w:b/>
                <w:sz w:val="20"/>
                <w:szCs w:val="20"/>
              </w:rPr>
            </w:pPr>
          </w:p>
          <w:p w14:paraId="571DE7FF" w14:textId="30E0F40A" w:rsidR="0030391A" w:rsidRPr="003D3A2E" w:rsidRDefault="0083069B" w:rsidP="003D3A2E">
            <w:pPr>
              <w:spacing w:before="0" w:line="276" w:lineRule="auto"/>
              <w:jc w:val="center"/>
              <w:rPr>
                <w:rFonts w:asciiTheme="minorHAnsi" w:hAnsiTheme="minorHAnsi" w:cstheme="minorHAnsi"/>
                <w:b/>
                <w:bCs/>
                <w:color w:val="FFFFFF"/>
                <w:sz w:val="20"/>
                <w:szCs w:val="20"/>
              </w:rPr>
            </w:pPr>
            <w:r w:rsidRPr="0083069B">
              <w:rPr>
                <w:rFonts w:ascii="Calibri" w:hAnsi="Calibri"/>
                <w:b/>
                <w:sz w:val="20"/>
                <w:szCs w:val="20"/>
              </w:rPr>
              <w:t>Odnowienie subskrypcji oraz zakup dodatkowych licencji wraz ze wsparciem dla platformy do robotyzacji</w:t>
            </w:r>
            <w:r w:rsidRPr="0083069B">
              <w:rPr>
                <w:rFonts w:ascii="Calibri" w:hAnsi="Calibri"/>
                <w:b/>
                <w:sz w:val="20"/>
                <w:szCs w:val="20"/>
              </w:rPr>
              <w:cr/>
              <w:t xml:space="preserve"> </w:t>
            </w:r>
            <w:proofErr w:type="spellStart"/>
            <w:r w:rsidRPr="0083069B">
              <w:rPr>
                <w:rFonts w:ascii="Calibri" w:hAnsi="Calibri"/>
                <w:b/>
                <w:sz w:val="20"/>
                <w:szCs w:val="20"/>
              </w:rPr>
              <w:t>UiPath</w:t>
            </w:r>
            <w:proofErr w:type="spellEnd"/>
            <w:r w:rsidRPr="0083069B">
              <w:rPr>
                <w:rFonts w:ascii="Calibri" w:hAnsi="Calibri"/>
                <w:b/>
                <w:sz w:val="20"/>
                <w:szCs w:val="20"/>
              </w:rPr>
              <w:t xml:space="preserve"> na kolejne 24 miesiące</w:t>
            </w:r>
          </w:p>
        </w:tc>
      </w:tr>
    </w:tbl>
    <w:p w14:paraId="64FA1E84"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219D569"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719E885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1E22B56" w14:textId="77777777" w:rsidR="0030391A" w:rsidRPr="003D3A2E" w:rsidRDefault="0030391A" w:rsidP="000A006A">
      <w:pPr>
        <w:numPr>
          <w:ilvl w:val="0"/>
          <w:numId w:val="45"/>
        </w:numPr>
        <w:suppressAutoHyphens/>
        <w:spacing w:before="0" w:line="276" w:lineRule="auto"/>
        <w:ind w:right="-173"/>
        <w:rPr>
          <w:rFonts w:asciiTheme="minorHAnsi" w:hAnsiTheme="minorHAnsi" w:cstheme="minorHAnsi"/>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D3A2E"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01BE5292"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331CFE8" w14:textId="77777777" w:rsidTr="00EB14DC">
        <w:trPr>
          <w:jc w:val="center"/>
        </w:trPr>
        <w:tc>
          <w:tcPr>
            <w:tcW w:w="4060" w:type="dxa"/>
            <w:tcBorders>
              <w:top w:val="nil"/>
              <w:left w:val="nil"/>
              <w:bottom w:val="nil"/>
              <w:right w:val="nil"/>
            </w:tcBorders>
          </w:tcPr>
          <w:p w14:paraId="283638E7" w14:textId="17C7058F"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6901D6E3"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884AAF1"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D3A2E" w:rsidRDefault="0030391A" w:rsidP="000A006A">
      <w:pPr>
        <w:numPr>
          <w:ilvl w:val="0"/>
          <w:numId w:val="45"/>
        </w:numPr>
        <w:suppressAutoHyphens/>
        <w:spacing w:before="0" w:line="276" w:lineRule="auto"/>
        <w:ind w:right="584"/>
        <w:rPr>
          <w:rFonts w:asciiTheme="minorHAnsi" w:hAnsiTheme="minorHAnsi" w:cstheme="minorHAnsi"/>
          <w:color w:val="000000" w:themeColor="text1"/>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274525F"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FFA66B9" w14:textId="77777777" w:rsidTr="00EB14DC">
        <w:trPr>
          <w:jc w:val="center"/>
        </w:trPr>
        <w:tc>
          <w:tcPr>
            <w:tcW w:w="4060" w:type="dxa"/>
            <w:tcBorders>
              <w:top w:val="nil"/>
              <w:left w:val="nil"/>
              <w:bottom w:val="nil"/>
              <w:right w:val="nil"/>
            </w:tcBorders>
          </w:tcPr>
          <w:p w14:paraId="2422393C" w14:textId="0C44B7EA"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54439C53"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D3A2E"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2D73CC2F" w14:textId="77777777" w:rsidR="0030391A" w:rsidRPr="003D3A2E"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p w14:paraId="57A0D6F4" w14:textId="77777777" w:rsidR="009619FA" w:rsidRDefault="009619FA">
      <w:pPr>
        <w:spacing w:before="0" w:after="200" w:line="276" w:lineRule="auto"/>
        <w:jc w:val="left"/>
        <w:rPr>
          <w:rFonts w:asciiTheme="minorHAnsi" w:hAnsiTheme="minorHAnsi" w:cstheme="minorHAnsi"/>
          <w:sz w:val="20"/>
          <w:szCs w:val="20"/>
        </w:rPr>
      </w:pPr>
      <w:r>
        <w:rPr>
          <w:rFonts w:asciiTheme="minorHAnsi" w:hAnsiTheme="minorHAnsi" w:cstheme="minorHAnsi"/>
          <w:sz w:val="20"/>
          <w:szCs w:val="20"/>
        </w:rPr>
        <w:br w:type="page"/>
      </w:r>
    </w:p>
    <w:p w14:paraId="3169D243" w14:textId="33BE26CD" w:rsidR="009331CA" w:rsidRDefault="009331CA" w:rsidP="009331CA">
      <w:pPr>
        <w:spacing w:before="0" w:after="200" w:line="276" w:lineRule="auto"/>
        <w:rPr>
          <w:rFonts w:asciiTheme="minorHAnsi" w:hAnsiTheme="minorHAnsi" w:cstheme="minorHAnsi"/>
          <w:b/>
          <w:bCs/>
          <w:sz w:val="20"/>
          <w:szCs w:val="20"/>
          <w:u w:val="single"/>
        </w:rPr>
      </w:pPr>
      <w:r w:rsidRPr="009619FA">
        <w:rPr>
          <w:rFonts w:asciiTheme="minorHAnsi" w:hAnsiTheme="minorHAnsi" w:cstheme="minorHAnsi"/>
          <w:b/>
          <w:bCs/>
          <w:sz w:val="20"/>
          <w:szCs w:val="20"/>
          <w:u w:val="single"/>
        </w:rPr>
        <w:lastRenderedPageBreak/>
        <w:t xml:space="preserve">ZAŁĄCZNIK </w:t>
      </w:r>
      <w:r w:rsidRPr="009331CA">
        <w:rPr>
          <w:rFonts w:asciiTheme="minorHAnsi" w:hAnsiTheme="minorHAnsi" w:cstheme="minorHAnsi"/>
          <w:b/>
          <w:bCs/>
          <w:sz w:val="20"/>
          <w:szCs w:val="20"/>
          <w:u w:val="single"/>
        </w:rPr>
        <w:t xml:space="preserve">NR 9 – </w:t>
      </w:r>
      <w:r w:rsidRPr="009331CA">
        <w:rPr>
          <w:rFonts w:asciiTheme="minorHAnsi" w:hAnsiTheme="minorHAnsi" w:cstheme="minorHAnsi"/>
          <w:b/>
          <w:sz w:val="20"/>
          <w:szCs w:val="20"/>
          <w:u w:val="single"/>
        </w:rPr>
        <w:t xml:space="preserve">OŚWIADCZENIE O SPEŁNIENIU MINIMALNYCH WYMAGAŃ W ZAKRESIE STOSOWANYCH ZABEZPIECZEŃ TECHNICZNYCH I ORGANIZACYJNYCH DOTYCZĄCYCH OCHRONY DANYCH OSOBOWYCH OSÓB FIZYCZNYCH </w:t>
      </w:r>
      <w:r w:rsidRPr="009331CA">
        <w:rPr>
          <w:rFonts w:asciiTheme="minorHAnsi" w:hAnsiTheme="minorHAnsi" w:cstheme="minorHAnsi"/>
          <w:b/>
          <w:color w:val="FF0000"/>
          <w:sz w:val="20"/>
          <w:szCs w:val="20"/>
          <w:u w:val="single"/>
        </w:rPr>
        <w:t>(SKŁADANE WRAZ Z OFERTĄ)</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C020D0" w:rsidRPr="002866A5" w14:paraId="6DCCCB5F" w14:textId="77777777" w:rsidTr="00AF4068">
        <w:trPr>
          <w:trHeight w:val="822"/>
        </w:trPr>
        <w:tc>
          <w:tcPr>
            <w:tcW w:w="3850" w:type="dxa"/>
            <w:vAlign w:val="bottom"/>
          </w:tcPr>
          <w:p w14:paraId="3E734CE9" w14:textId="77777777" w:rsidR="00C020D0" w:rsidRPr="002866A5" w:rsidRDefault="00C020D0" w:rsidP="009D0747">
            <w:pPr>
              <w:tabs>
                <w:tab w:val="left" w:pos="709"/>
              </w:tabs>
              <w:suppressAutoHyphens/>
              <w:overflowPunct w:val="0"/>
              <w:autoSpaceDE w:val="0"/>
              <w:autoSpaceDN w:val="0"/>
              <w:adjustRightInd w:val="0"/>
              <w:spacing w:after="20"/>
              <w:ind w:right="1009"/>
              <w:textAlignment w:val="baseline"/>
              <w:rPr>
                <w:sz w:val="20"/>
                <w:szCs w:val="20"/>
              </w:rPr>
            </w:pPr>
            <w:r>
              <w:rPr>
                <w:sz w:val="20"/>
                <w:szCs w:val="20"/>
              </w:rPr>
              <w:t>(</w:t>
            </w:r>
            <w:r w:rsidRPr="00CC08B4">
              <w:rPr>
                <w:rFonts w:asciiTheme="minorHAnsi" w:hAnsiTheme="minorHAnsi" w:cstheme="minorHAnsi"/>
                <w:sz w:val="20"/>
                <w:szCs w:val="20"/>
              </w:rPr>
              <w:t>nazwa Wykonawcy)</w:t>
            </w:r>
          </w:p>
        </w:tc>
        <w:tc>
          <w:tcPr>
            <w:tcW w:w="5927" w:type="dxa"/>
            <w:tcBorders>
              <w:top w:val="nil"/>
              <w:left w:val="nil"/>
              <w:bottom w:val="nil"/>
              <w:right w:val="nil"/>
            </w:tcBorders>
          </w:tcPr>
          <w:p w14:paraId="685A5DC9" w14:textId="77777777" w:rsidR="00C020D0" w:rsidRPr="002866A5" w:rsidRDefault="00C020D0" w:rsidP="009D0747">
            <w:pPr>
              <w:tabs>
                <w:tab w:val="left" w:pos="709"/>
              </w:tabs>
              <w:suppressAutoHyphens/>
              <w:overflowPunct w:val="0"/>
              <w:autoSpaceDE w:val="0"/>
              <w:autoSpaceDN w:val="0"/>
              <w:adjustRightInd w:val="0"/>
              <w:spacing w:after="840"/>
              <w:ind w:right="1009"/>
              <w:textAlignment w:val="baseline"/>
              <w:rPr>
                <w:sz w:val="20"/>
                <w:szCs w:val="20"/>
              </w:rPr>
            </w:pPr>
          </w:p>
        </w:tc>
      </w:tr>
    </w:tbl>
    <w:p w14:paraId="64A2F62B" w14:textId="77777777" w:rsidR="00C020D0" w:rsidRPr="00CC08B4" w:rsidRDefault="00C020D0" w:rsidP="00C020D0">
      <w:pPr>
        <w:spacing w:before="0" w:after="200" w:line="276" w:lineRule="auto"/>
        <w:ind w:right="1009"/>
        <w:rPr>
          <w:b/>
          <w:sz w:val="18"/>
        </w:rPr>
      </w:pPr>
    </w:p>
    <w:p w14:paraId="5ACAB6CC" w14:textId="77777777" w:rsidR="00C020D0" w:rsidRDefault="00C020D0" w:rsidP="00AF4068">
      <w:pPr>
        <w:tabs>
          <w:tab w:val="left" w:pos="709"/>
        </w:tabs>
        <w:ind w:right="11"/>
        <w:rPr>
          <w:rFonts w:asciiTheme="minorHAnsi" w:hAnsiTheme="minorHAnsi" w:cstheme="minorHAnsi"/>
          <w:bCs/>
          <w:sz w:val="20"/>
          <w:szCs w:val="20"/>
        </w:rPr>
      </w:pPr>
      <w:r>
        <w:rPr>
          <w:rFonts w:asciiTheme="minorHAnsi" w:hAnsiTheme="minorHAnsi" w:cstheme="minorHAnsi"/>
          <w:bCs/>
          <w:sz w:val="20"/>
          <w:szCs w:val="20"/>
        </w:rPr>
        <w:t>Niniejszym oświadczam(y), że reprezentowany przeze mnie (przez nas) podmiot spełnia następujące minimalne wymagania w zakresie stosowanych zabezpieczeń technicznych i organizacyjnych dotyczących ochrony danych osobowych osób fizycznych:</w:t>
      </w:r>
    </w:p>
    <w:p w14:paraId="2DD38E85" w14:textId="77777777" w:rsidR="00C020D0" w:rsidRDefault="00C020D0" w:rsidP="00AF4068">
      <w:pPr>
        <w:tabs>
          <w:tab w:val="left" w:pos="709"/>
        </w:tabs>
        <w:ind w:right="11"/>
        <w:rPr>
          <w:rFonts w:asciiTheme="minorHAnsi" w:hAnsiTheme="minorHAnsi" w:cstheme="minorHAnsi"/>
          <w:bCs/>
          <w:sz w:val="20"/>
          <w:szCs w:val="20"/>
        </w:rPr>
      </w:pPr>
    </w:p>
    <w:p w14:paraId="280F5910" w14:textId="77777777" w:rsidR="00C020D0" w:rsidRDefault="00C020D0" w:rsidP="00AF4068">
      <w:pPr>
        <w:tabs>
          <w:tab w:val="left" w:pos="709"/>
        </w:tabs>
        <w:ind w:right="11"/>
        <w:rPr>
          <w:rFonts w:asciiTheme="minorHAnsi" w:hAnsiTheme="minorHAnsi" w:cstheme="minorHAnsi"/>
          <w:bCs/>
          <w:sz w:val="20"/>
          <w:szCs w:val="20"/>
        </w:rPr>
      </w:pPr>
      <w:r>
        <w:rPr>
          <w:rFonts w:asciiTheme="minorHAnsi" w:hAnsiTheme="minorHAnsi" w:cstheme="minorHAnsi"/>
          <w:bCs/>
          <w:sz w:val="20"/>
          <w:szCs w:val="20"/>
        </w:rPr>
        <w:t xml:space="preserve">X -  oznacza wymagania konieczne do wystartowania w postępowaniu </w:t>
      </w:r>
    </w:p>
    <w:p w14:paraId="6FD87EFF" w14:textId="77777777" w:rsidR="00C020D0" w:rsidRPr="000905D0" w:rsidRDefault="00C020D0" w:rsidP="00AF4068">
      <w:pPr>
        <w:tabs>
          <w:tab w:val="left" w:pos="709"/>
        </w:tabs>
        <w:ind w:right="11"/>
        <w:rPr>
          <w:rFonts w:asciiTheme="minorHAnsi" w:hAnsiTheme="minorHAnsi" w:cstheme="minorHAnsi"/>
          <w:bCs/>
          <w:sz w:val="20"/>
          <w:szCs w:val="20"/>
        </w:rPr>
      </w:pPr>
      <w:r>
        <w:rPr>
          <w:rFonts w:asciiTheme="minorHAnsi" w:hAnsiTheme="minorHAnsi" w:cstheme="minorHAnsi"/>
          <w:bCs/>
          <w:sz w:val="20"/>
          <w:szCs w:val="20"/>
        </w:rPr>
        <w:t xml:space="preserve">Pole puste w kolumnie </w:t>
      </w:r>
      <w:r w:rsidRPr="000905D0">
        <w:rPr>
          <w:rFonts w:asciiTheme="minorHAnsi" w:hAnsiTheme="minorHAnsi" w:cstheme="minorHAnsi"/>
          <w:bCs/>
          <w:i/>
          <w:sz w:val="20"/>
          <w:szCs w:val="20"/>
        </w:rPr>
        <w:t>minimalne  wymagania, które Wykonawca  zobowiązany jest spełnić</w:t>
      </w:r>
      <w:r w:rsidRPr="000905D0">
        <w:rPr>
          <w:rFonts w:asciiTheme="minorHAnsi" w:hAnsiTheme="minorHAnsi" w:cstheme="minorHAnsi"/>
          <w:bCs/>
          <w:sz w:val="20"/>
          <w:szCs w:val="20"/>
        </w:rPr>
        <w:t xml:space="preserve"> </w:t>
      </w:r>
      <w:r>
        <w:rPr>
          <w:rFonts w:asciiTheme="minorHAnsi" w:hAnsiTheme="minorHAnsi" w:cstheme="minorHAnsi"/>
          <w:bCs/>
          <w:sz w:val="20"/>
          <w:szCs w:val="20"/>
        </w:rPr>
        <w:t xml:space="preserve"> oznacza wymagania których spełnienie jest mile widziane ale ich  brak nie dyskwalifikuje z udziału w postępowaniu</w:t>
      </w:r>
    </w:p>
    <w:p w14:paraId="5F8CE1B7" w14:textId="77777777" w:rsidR="00C020D0" w:rsidRPr="00CC08B4" w:rsidRDefault="00C020D0" w:rsidP="00C020D0">
      <w:pPr>
        <w:tabs>
          <w:tab w:val="left" w:pos="709"/>
        </w:tabs>
        <w:ind w:right="-284"/>
        <w:rPr>
          <w:rFonts w:asciiTheme="minorHAnsi" w:hAnsiTheme="minorHAnsi" w:cstheme="minorHAnsi"/>
          <w:sz w:val="18"/>
          <w:szCs w:val="18"/>
        </w:rPr>
      </w:pPr>
    </w:p>
    <w:tbl>
      <w:tblPr>
        <w:tblW w:w="9913" w:type="dxa"/>
        <w:tblCellMar>
          <w:left w:w="0" w:type="dxa"/>
          <w:right w:w="0" w:type="dxa"/>
        </w:tblCellMar>
        <w:tblLook w:val="04A0" w:firstRow="1" w:lastRow="0" w:firstColumn="1" w:lastColumn="0" w:noHBand="0" w:noVBand="1"/>
      </w:tblPr>
      <w:tblGrid>
        <w:gridCol w:w="1486"/>
        <w:gridCol w:w="1549"/>
        <w:gridCol w:w="3635"/>
        <w:gridCol w:w="1639"/>
        <w:gridCol w:w="1604"/>
      </w:tblGrid>
      <w:tr w:rsidR="00C020D0" w:rsidRPr="00AF4068" w14:paraId="73B82748" w14:textId="77777777" w:rsidTr="00AF4068">
        <w:trPr>
          <w:trHeight w:val="315"/>
        </w:trPr>
        <w:tc>
          <w:tcPr>
            <w:tcW w:w="303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BC04AB" w14:textId="77777777" w:rsidR="00C020D0" w:rsidRPr="00AF4068" w:rsidRDefault="00C020D0" w:rsidP="00AF4068">
            <w:pPr>
              <w:spacing w:before="0" w:line="276" w:lineRule="auto"/>
              <w:rPr>
                <w:rFonts w:asciiTheme="minorHAnsi" w:hAnsiTheme="minorHAnsi" w:cstheme="minorHAnsi"/>
                <w:b/>
                <w:bCs/>
                <w:sz w:val="18"/>
                <w:szCs w:val="18"/>
              </w:rPr>
            </w:pPr>
            <w:r w:rsidRPr="00AF4068">
              <w:rPr>
                <w:rFonts w:asciiTheme="minorHAnsi" w:hAnsiTheme="minorHAnsi" w:cstheme="minorHAnsi"/>
                <w:b/>
                <w:bCs/>
                <w:sz w:val="18"/>
                <w:szCs w:val="18"/>
              </w:rPr>
              <w:t xml:space="preserve">Obszary wymagań </w:t>
            </w:r>
          </w:p>
        </w:tc>
        <w:tc>
          <w:tcPr>
            <w:tcW w:w="36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0BF022" w14:textId="77777777" w:rsidR="00C020D0" w:rsidRPr="00AF4068" w:rsidRDefault="00C020D0" w:rsidP="00AF4068">
            <w:pPr>
              <w:spacing w:before="0" w:line="276" w:lineRule="auto"/>
              <w:rPr>
                <w:rFonts w:asciiTheme="minorHAnsi" w:hAnsiTheme="minorHAnsi" w:cstheme="minorHAnsi"/>
                <w:b/>
                <w:bCs/>
                <w:sz w:val="18"/>
                <w:szCs w:val="18"/>
              </w:rPr>
            </w:pPr>
            <w:r w:rsidRPr="00AF4068">
              <w:rPr>
                <w:rFonts w:asciiTheme="minorHAnsi" w:hAnsiTheme="minorHAnsi" w:cstheme="minorHAnsi"/>
                <w:b/>
                <w:bCs/>
                <w:sz w:val="18"/>
                <w:szCs w:val="18"/>
              </w:rPr>
              <w:t>Rodzaje zabezpieczeń</w:t>
            </w:r>
          </w:p>
        </w:tc>
        <w:tc>
          <w:tcPr>
            <w:tcW w:w="16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708244B" w14:textId="77777777" w:rsidR="00C020D0" w:rsidRPr="00AF4068" w:rsidRDefault="00C020D0" w:rsidP="00AF4068">
            <w:pPr>
              <w:spacing w:before="0" w:line="276" w:lineRule="auto"/>
              <w:jc w:val="center"/>
              <w:rPr>
                <w:rFonts w:asciiTheme="minorHAnsi" w:hAnsiTheme="minorHAnsi" w:cstheme="minorHAnsi"/>
                <w:b/>
                <w:bCs/>
                <w:sz w:val="18"/>
                <w:szCs w:val="18"/>
              </w:rPr>
            </w:pPr>
            <w:r w:rsidRPr="00AF4068">
              <w:rPr>
                <w:rFonts w:asciiTheme="minorHAnsi" w:hAnsiTheme="minorHAnsi" w:cstheme="minorHAnsi"/>
                <w:b/>
                <w:bCs/>
                <w:sz w:val="18"/>
                <w:szCs w:val="18"/>
              </w:rPr>
              <w:t>Minimalne wymagania, które Wykonawca zobowiązany jest spełnić</w:t>
            </w:r>
            <w:r w:rsidRPr="00AF4068">
              <w:rPr>
                <w:rStyle w:val="Odwoanieprzypisudolnego"/>
                <w:rFonts w:asciiTheme="minorHAnsi" w:hAnsiTheme="minorHAnsi" w:cstheme="minorHAnsi"/>
                <w:b/>
                <w:bCs/>
                <w:sz w:val="18"/>
                <w:szCs w:val="18"/>
              </w:rPr>
              <w:footnoteReference w:id="5"/>
            </w:r>
          </w:p>
        </w:tc>
        <w:tc>
          <w:tcPr>
            <w:tcW w:w="1604" w:type="dxa"/>
            <w:tcBorders>
              <w:top w:val="single" w:sz="8" w:space="0" w:color="auto"/>
              <w:left w:val="nil"/>
              <w:bottom w:val="single" w:sz="8" w:space="0" w:color="auto"/>
              <w:right w:val="single" w:sz="8" w:space="0" w:color="auto"/>
            </w:tcBorders>
            <w:vAlign w:val="center"/>
          </w:tcPr>
          <w:p w14:paraId="2E64FFDA" w14:textId="77777777" w:rsidR="00C020D0" w:rsidRPr="00AF4068" w:rsidRDefault="00C020D0" w:rsidP="00AF4068">
            <w:pPr>
              <w:spacing w:before="0" w:line="276" w:lineRule="auto"/>
              <w:jc w:val="center"/>
              <w:rPr>
                <w:rFonts w:asciiTheme="minorHAnsi" w:hAnsiTheme="minorHAnsi" w:cstheme="minorHAnsi"/>
                <w:b/>
                <w:bCs/>
                <w:sz w:val="18"/>
                <w:szCs w:val="18"/>
              </w:rPr>
            </w:pPr>
            <w:r w:rsidRPr="00AF4068">
              <w:rPr>
                <w:rFonts w:asciiTheme="minorHAnsi" w:hAnsiTheme="minorHAnsi" w:cstheme="minorHAnsi"/>
                <w:b/>
                <w:bCs/>
                <w:sz w:val="18"/>
                <w:szCs w:val="18"/>
              </w:rPr>
              <w:t>W przypadku spełniania  warunków proszę wpisać  V</w:t>
            </w:r>
          </w:p>
        </w:tc>
      </w:tr>
      <w:tr w:rsidR="00C020D0" w:rsidRPr="00AF4068" w14:paraId="46800FC8" w14:textId="77777777" w:rsidTr="00AF4068">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C7F43B" w14:textId="77777777" w:rsidR="00C020D0" w:rsidRPr="00AF4068" w:rsidRDefault="00C020D0" w:rsidP="00AF4068">
            <w:pPr>
              <w:spacing w:before="0" w:line="276" w:lineRule="auto"/>
              <w:rPr>
                <w:rFonts w:asciiTheme="minorHAnsi" w:hAnsiTheme="minorHAnsi" w:cstheme="minorHAnsi"/>
                <w:sz w:val="18"/>
                <w:szCs w:val="18"/>
              </w:rPr>
            </w:pPr>
            <w:r w:rsidRPr="00AF4068">
              <w:rPr>
                <w:rFonts w:asciiTheme="minorHAnsi" w:hAnsiTheme="minorHAnsi" w:cstheme="minorHAnsi"/>
                <w:sz w:val="18"/>
                <w:szCs w:val="18"/>
              </w:rPr>
              <w:t>środki organizacyjne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F17E08" w14:textId="77777777" w:rsidR="00C020D0" w:rsidRPr="00AF4068" w:rsidRDefault="00C020D0" w:rsidP="00AF4068">
            <w:pPr>
              <w:spacing w:before="0" w:line="276" w:lineRule="auto"/>
              <w:rPr>
                <w:rFonts w:asciiTheme="minorHAnsi" w:hAnsiTheme="minorHAnsi" w:cstheme="minorHAnsi"/>
                <w:sz w:val="18"/>
                <w:szCs w:val="18"/>
              </w:rPr>
            </w:pPr>
            <w:r w:rsidRPr="00AF4068">
              <w:rPr>
                <w:rFonts w:asciiTheme="minorHAnsi" w:hAnsiTheme="minorHAnsi" w:cstheme="minorHAnsi"/>
                <w:sz w:val="18"/>
                <w:szCs w:val="18"/>
              </w:rPr>
              <w:t xml:space="preserve">zabezpieczenia proceduralne </w:t>
            </w:r>
            <w:r w:rsidRPr="00AF4068">
              <w:rPr>
                <w:rFonts w:asciiTheme="minorHAnsi" w:hAnsiTheme="minorHAnsi" w:cstheme="minorHAnsi"/>
                <w:sz w:val="18"/>
                <w:szCs w:val="18"/>
              </w:rPr>
              <w:br/>
              <w:t>i osobowe</w:t>
            </w: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7CE9D3" w14:textId="77777777" w:rsidR="00C020D0" w:rsidRPr="00AF4068" w:rsidRDefault="00C020D0" w:rsidP="00AF4068">
            <w:pPr>
              <w:spacing w:before="0" w:line="276" w:lineRule="auto"/>
              <w:rPr>
                <w:rFonts w:asciiTheme="minorHAnsi" w:hAnsiTheme="minorHAnsi" w:cstheme="minorHAnsi"/>
                <w:sz w:val="18"/>
                <w:szCs w:val="18"/>
              </w:rPr>
            </w:pPr>
            <w:r w:rsidRPr="00AF4068">
              <w:rPr>
                <w:rFonts w:asciiTheme="minorHAnsi" w:hAnsiTheme="minorHAnsi" w:cstheme="minorHAnsi"/>
                <w:sz w:val="18"/>
                <w:szCs w:val="18"/>
              </w:rPr>
              <w:t xml:space="preserve">polityki, procedury, instrukcje,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D23133A" w14:textId="77777777" w:rsidR="00C020D0" w:rsidRPr="00AF4068" w:rsidRDefault="00C020D0" w:rsidP="00AF4068">
            <w:pPr>
              <w:spacing w:before="0" w:line="276" w:lineRule="auto"/>
              <w:jc w:val="center"/>
              <w:rPr>
                <w:rFonts w:asciiTheme="minorHAnsi" w:hAnsiTheme="minorHAnsi" w:cstheme="minorHAnsi"/>
                <w:sz w:val="18"/>
                <w:szCs w:val="18"/>
              </w:rPr>
            </w:pPr>
            <w:r w:rsidRPr="00AF4068">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vAlign w:val="center"/>
          </w:tcPr>
          <w:p w14:paraId="55A56E29" w14:textId="77777777" w:rsidR="00C020D0" w:rsidRPr="00AF4068" w:rsidRDefault="00C020D0" w:rsidP="00AF4068">
            <w:pPr>
              <w:spacing w:before="0" w:line="276" w:lineRule="auto"/>
              <w:rPr>
                <w:rFonts w:asciiTheme="minorHAnsi" w:hAnsiTheme="minorHAnsi" w:cstheme="minorHAnsi"/>
                <w:sz w:val="18"/>
                <w:szCs w:val="18"/>
              </w:rPr>
            </w:pPr>
          </w:p>
        </w:tc>
      </w:tr>
      <w:tr w:rsidR="00C020D0" w:rsidRPr="00AF4068" w14:paraId="79601040" w14:textId="77777777" w:rsidTr="00AF4068">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EA5348" w14:textId="77777777" w:rsidR="00C020D0" w:rsidRPr="00AF4068" w:rsidRDefault="00C020D0" w:rsidP="00AF4068">
            <w:pPr>
              <w:spacing w:before="0" w:line="276" w:lineRule="auto"/>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vAlign w:val="center"/>
          </w:tcPr>
          <w:p w14:paraId="6D89D303" w14:textId="77777777" w:rsidR="00C020D0" w:rsidRPr="00AF4068" w:rsidRDefault="00C020D0" w:rsidP="00AF4068">
            <w:pPr>
              <w:spacing w:before="0" w:line="276" w:lineRule="auto"/>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5B70FC78" w14:textId="77777777" w:rsidR="00C020D0" w:rsidRPr="00AF4068" w:rsidRDefault="00C020D0" w:rsidP="00AF4068">
            <w:pPr>
              <w:spacing w:before="0" w:line="276" w:lineRule="auto"/>
              <w:rPr>
                <w:rFonts w:asciiTheme="minorHAnsi" w:hAnsiTheme="minorHAnsi" w:cstheme="minorHAnsi"/>
                <w:sz w:val="18"/>
                <w:szCs w:val="18"/>
              </w:rPr>
            </w:pPr>
            <w:r w:rsidRPr="00AF4068">
              <w:rPr>
                <w:rFonts w:asciiTheme="minorHAnsi" w:hAnsiTheme="minorHAnsi" w:cstheme="minorHAnsi"/>
                <w:sz w:val="18"/>
                <w:szCs w:val="18"/>
              </w:rPr>
              <w:t>stosuje się do ogólnych zasad przetwarzania określonych w art. 5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8927478" w14:textId="77777777" w:rsidR="00C020D0" w:rsidRPr="00AF4068" w:rsidRDefault="00C020D0" w:rsidP="00AF4068">
            <w:pPr>
              <w:spacing w:before="0" w:line="276" w:lineRule="auto"/>
              <w:jc w:val="center"/>
              <w:rPr>
                <w:rFonts w:asciiTheme="minorHAnsi" w:hAnsiTheme="minorHAnsi" w:cstheme="minorHAnsi"/>
                <w:sz w:val="18"/>
                <w:szCs w:val="18"/>
              </w:rPr>
            </w:pPr>
            <w:r w:rsidRPr="00AF4068">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vAlign w:val="center"/>
          </w:tcPr>
          <w:p w14:paraId="458AD026" w14:textId="77777777" w:rsidR="00C020D0" w:rsidRPr="00AF4068" w:rsidRDefault="00C020D0" w:rsidP="00AF4068">
            <w:pPr>
              <w:spacing w:before="0" w:line="276" w:lineRule="auto"/>
              <w:rPr>
                <w:rFonts w:asciiTheme="minorHAnsi" w:hAnsiTheme="minorHAnsi" w:cstheme="minorHAnsi"/>
                <w:sz w:val="18"/>
                <w:szCs w:val="18"/>
              </w:rPr>
            </w:pPr>
          </w:p>
        </w:tc>
      </w:tr>
      <w:tr w:rsidR="00C020D0" w:rsidRPr="00AF4068" w14:paraId="5FE71CB6" w14:textId="77777777" w:rsidTr="00AF4068">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5C6E45" w14:textId="77777777" w:rsidR="00C020D0" w:rsidRPr="00AF4068" w:rsidRDefault="00C020D0" w:rsidP="00AF4068">
            <w:pPr>
              <w:spacing w:before="0" w:line="276" w:lineRule="auto"/>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vAlign w:val="center"/>
          </w:tcPr>
          <w:p w14:paraId="75FF3331" w14:textId="77777777" w:rsidR="00C020D0" w:rsidRPr="00AF4068" w:rsidRDefault="00C020D0" w:rsidP="00AF4068">
            <w:pPr>
              <w:spacing w:before="0" w:line="276" w:lineRule="auto"/>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5A5BCED1" w14:textId="77777777" w:rsidR="00C020D0" w:rsidRPr="00AF4068" w:rsidRDefault="00C020D0" w:rsidP="00AF4068">
            <w:pPr>
              <w:spacing w:before="0" w:line="276" w:lineRule="auto"/>
              <w:rPr>
                <w:rFonts w:asciiTheme="minorHAnsi" w:hAnsiTheme="minorHAnsi" w:cstheme="minorHAnsi"/>
                <w:sz w:val="18"/>
                <w:szCs w:val="18"/>
              </w:rPr>
            </w:pPr>
            <w:r w:rsidRPr="00AF4068">
              <w:rPr>
                <w:rFonts w:asciiTheme="minorHAnsi" w:hAnsiTheme="minorHAnsi" w:cstheme="minorHAnsi"/>
                <w:sz w:val="18"/>
                <w:szCs w:val="18"/>
              </w:rPr>
              <w:t>zapewnia, aby dane przetwarzane były zgodnie z prawem – art. 6 – 11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F1A170C" w14:textId="77777777" w:rsidR="00C020D0" w:rsidRPr="00AF4068" w:rsidRDefault="00C020D0" w:rsidP="00AF4068">
            <w:pPr>
              <w:spacing w:before="0" w:line="276" w:lineRule="auto"/>
              <w:jc w:val="center"/>
              <w:rPr>
                <w:rFonts w:asciiTheme="minorHAnsi" w:hAnsiTheme="minorHAnsi" w:cstheme="minorHAnsi"/>
                <w:sz w:val="18"/>
                <w:szCs w:val="18"/>
              </w:rPr>
            </w:pPr>
            <w:r w:rsidRPr="00AF4068">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vAlign w:val="center"/>
          </w:tcPr>
          <w:p w14:paraId="76F2E925" w14:textId="77777777" w:rsidR="00C020D0" w:rsidRPr="00AF4068" w:rsidRDefault="00C020D0" w:rsidP="00AF4068">
            <w:pPr>
              <w:spacing w:before="0" w:line="276" w:lineRule="auto"/>
              <w:rPr>
                <w:rFonts w:asciiTheme="minorHAnsi" w:hAnsiTheme="minorHAnsi" w:cstheme="minorHAnsi"/>
                <w:sz w:val="18"/>
                <w:szCs w:val="18"/>
              </w:rPr>
            </w:pPr>
          </w:p>
        </w:tc>
      </w:tr>
      <w:tr w:rsidR="00C020D0" w:rsidRPr="00AF4068" w14:paraId="077C7242" w14:textId="77777777" w:rsidTr="00AF4068">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455E17" w14:textId="77777777" w:rsidR="00C020D0" w:rsidRPr="00AF4068" w:rsidRDefault="00C020D0" w:rsidP="00AF4068">
            <w:pPr>
              <w:spacing w:before="0" w:line="276" w:lineRule="auto"/>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vAlign w:val="center"/>
          </w:tcPr>
          <w:p w14:paraId="40376861" w14:textId="77777777" w:rsidR="00C020D0" w:rsidRPr="00AF4068" w:rsidRDefault="00C020D0" w:rsidP="00AF4068">
            <w:pPr>
              <w:spacing w:before="0" w:line="276" w:lineRule="auto"/>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AC2AC8" w14:textId="77777777" w:rsidR="00C020D0" w:rsidRPr="00AF4068" w:rsidRDefault="00C020D0" w:rsidP="00AF4068">
            <w:pPr>
              <w:spacing w:before="0" w:line="276" w:lineRule="auto"/>
              <w:rPr>
                <w:rFonts w:asciiTheme="minorHAnsi" w:hAnsiTheme="minorHAnsi" w:cstheme="minorHAnsi"/>
                <w:sz w:val="18"/>
                <w:szCs w:val="18"/>
              </w:rPr>
            </w:pPr>
            <w:r w:rsidRPr="00AF4068">
              <w:rPr>
                <w:rFonts w:asciiTheme="minorHAnsi" w:hAnsiTheme="minorHAnsi" w:cstheme="minorHAnsi"/>
                <w:sz w:val="18"/>
                <w:szCs w:val="18"/>
              </w:rPr>
              <w:t>zapewnia, aby przestrzegane były prawa osób, których dane są przetwarzane – art. 12-23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FF1F074" w14:textId="77777777" w:rsidR="00C020D0" w:rsidRPr="00AF4068" w:rsidRDefault="00C020D0" w:rsidP="00AF4068">
            <w:pPr>
              <w:spacing w:before="0" w:line="276" w:lineRule="auto"/>
              <w:jc w:val="center"/>
              <w:rPr>
                <w:rFonts w:asciiTheme="minorHAnsi" w:hAnsiTheme="minorHAnsi" w:cstheme="minorHAnsi"/>
                <w:sz w:val="18"/>
                <w:szCs w:val="18"/>
              </w:rPr>
            </w:pPr>
            <w:r w:rsidRPr="00AF4068">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vAlign w:val="center"/>
          </w:tcPr>
          <w:p w14:paraId="2FA27C04" w14:textId="77777777" w:rsidR="00C020D0" w:rsidRPr="00AF4068" w:rsidRDefault="00C020D0" w:rsidP="00AF4068">
            <w:pPr>
              <w:spacing w:before="0" w:line="276" w:lineRule="auto"/>
              <w:rPr>
                <w:rFonts w:asciiTheme="minorHAnsi" w:hAnsiTheme="minorHAnsi" w:cstheme="minorHAnsi"/>
                <w:sz w:val="18"/>
                <w:szCs w:val="18"/>
              </w:rPr>
            </w:pPr>
          </w:p>
        </w:tc>
      </w:tr>
      <w:tr w:rsidR="00C020D0" w:rsidRPr="00AF4068" w14:paraId="4C47AB91" w14:textId="77777777" w:rsidTr="00AF4068">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38086C" w14:textId="77777777" w:rsidR="00C020D0" w:rsidRPr="00AF4068" w:rsidRDefault="00C020D0" w:rsidP="00AF4068">
            <w:pPr>
              <w:spacing w:before="0" w:line="276" w:lineRule="auto"/>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vAlign w:val="center"/>
          </w:tcPr>
          <w:p w14:paraId="1CA7E4CA" w14:textId="77777777" w:rsidR="00C020D0" w:rsidRPr="00AF4068" w:rsidRDefault="00C020D0" w:rsidP="00AF4068">
            <w:pPr>
              <w:spacing w:before="0" w:line="276" w:lineRule="auto"/>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7000CCC8" w14:textId="77777777" w:rsidR="00C020D0" w:rsidRPr="00AF4068" w:rsidRDefault="00C020D0" w:rsidP="00AF4068">
            <w:pPr>
              <w:spacing w:before="0" w:line="276" w:lineRule="auto"/>
              <w:rPr>
                <w:rFonts w:asciiTheme="minorHAnsi" w:hAnsiTheme="minorHAnsi" w:cstheme="minorHAnsi"/>
                <w:sz w:val="18"/>
                <w:szCs w:val="18"/>
              </w:rPr>
            </w:pPr>
            <w:r w:rsidRPr="00AF4068">
              <w:rPr>
                <w:rFonts w:asciiTheme="minorHAnsi" w:hAnsiTheme="minorHAnsi" w:cstheme="minorHAnsi"/>
                <w:sz w:val="18"/>
                <w:szCs w:val="18"/>
              </w:rPr>
              <w:t>zapewnia wypełnianie ogólnych obowiązków w zakresie przetwarzania danych ciążących na administratorze i podmiocie przetwarzającym – art. 24 – 31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9BD05B9" w14:textId="77777777" w:rsidR="00C020D0" w:rsidRPr="00AF4068" w:rsidRDefault="00C020D0" w:rsidP="00AF4068">
            <w:pPr>
              <w:spacing w:before="0" w:line="276" w:lineRule="auto"/>
              <w:jc w:val="center"/>
              <w:rPr>
                <w:rFonts w:asciiTheme="minorHAnsi" w:hAnsiTheme="minorHAnsi" w:cstheme="minorHAnsi"/>
                <w:sz w:val="18"/>
                <w:szCs w:val="18"/>
              </w:rPr>
            </w:pPr>
            <w:r w:rsidRPr="00AF4068">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vAlign w:val="center"/>
          </w:tcPr>
          <w:p w14:paraId="139167CC" w14:textId="77777777" w:rsidR="00C020D0" w:rsidRPr="00AF4068" w:rsidRDefault="00C020D0" w:rsidP="00AF4068">
            <w:pPr>
              <w:spacing w:before="0" w:line="276" w:lineRule="auto"/>
              <w:rPr>
                <w:rFonts w:asciiTheme="minorHAnsi" w:hAnsiTheme="minorHAnsi" w:cstheme="minorHAnsi"/>
                <w:sz w:val="18"/>
                <w:szCs w:val="18"/>
              </w:rPr>
            </w:pPr>
          </w:p>
        </w:tc>
      </w:tr>
      <w:tr w:rsidR="00C020D0" w:rsidRPr="00AF4068" w14:paraId="62ABE6FD" w14:textId="77777777" w:rsidTr="00AF4068">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DA4D3" w14:textId="77777777" w:rsidR="00C020D0" w:rsidRPr="00AF4068" w:rsidRDefault="00C020D0" w:rsidP="00AF4068">
            <w:pPr>
              <w:spacing w:before="0" w:line="276" w:lineRule="auto"/>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vAlign w:val="center"/>
          </w:tcPr>
          <w:p w14:paraId="78F939F8" w14:textId="77777777" w:rsidR="00C020D0" w:rsidRPr="00AF4068" w:rsidRDefault="00C020D0" w:rsidP="00AF4068">
            <w:pPr>
              <w:spacing w:before="0" w:line="276" w:lineRule="auto"/>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0C31E119" w14:textId="77777777" w:rsidR="00C020D0" w:rsidRPr="00AF4068" w:rsidRDefault="00C020D0" w:rsidP="00AF4068">
            <w:pPr>
              <w:spacing w:before="0" w:line="276" w:lineRule="auto"/>
              <w:rPr>
                <w:rFonts w:asciiTheme="minorHAnsi" w:hAnsiTheme="minorHAnsi" w:cstheme="minorHAnsi"/>
                <w:sz w:val="18"/>
                <w:szCs w:val="18"/>
              </w:rPr>
            </w:pPr>
            <w:r w:rsidRPr="00AF4068">
              <w:rPr>
                <w:rFonts w:asciiTheme="minorHAnsi" w:hAnsiTheme="minorHAnsi" w:cstheme="minorHAnsi"/>
                <w:sz w:val="18"/>
                <w:szCs w:val="18"/>
              </w:rPr>
              <w:t>zapewnia bezpieczeństwo przetwarzania danych uwzględniając charakter zakres, kontekst i cele przetwarzania danych – art. 32- 36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0953540" w14:textId="77777777" w:rsidR="00C020D0" w:rsidRPr="00AF4068" w:rsidRDefault="00C020D0" w:rsidP="00AF4068">
            <w:pPr>
              <w:spacing w:before="0" w:line="276" w:lineRule="auto"/>
              <w:jc w:val="center"/>
              <w:rPr>
                <w:rFonts w:asciiTheme="minorHAnsi" w:hAnsiTheme="minorHAnsi" w:cstheme="minorHAnsi"/>
                <w:sz w:val="18"/>
                <w:szCs w:val="18"/>
              </w:rPr>
            </w:pPr>
            <w:r w:rsidRPr="00AF4068">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vAlign w:val="center"/>
          </w:tcPr>
          <w:p w14:paraId="2728C8CB" w14:textId="77777777" w:rsidR="00C020D0" w:rsidRPr="00AF4068" w:rsidRDefault="00C020D0" w:rsidP="00AF4068">
            <w:pPr>
              <w:spacing w:before="0" w:line="276" w:lineRule="auto"/>
              <w:rPr>
                <w:rFonts w:asciiTheme="minorHAnsi" w:hAnsiTheme="minorHAnsi" w:cstheme="minorHAnsi"/>
                <w:sz w:val="18"/>
                <w:szCs w:val="18"/>
              </w:rPr>
            </w:pPr>
          </w:p>
        </w:tc>
      </w:tr>
      <w:tr w:rsidR="00C020D0" w:rsidRPr="00AF4068" w14:paraId="2ABF5E82" w14:textId="77777777" w:rsidTr="00AF4068">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C9708B" w14:textId="77777777" w:rsidR="00C020D0" w:rsidRPr="00AF4068" w:rsidRDefault="00C020D0" w:rsidP="00AF4068">
            <w:pPr>
              <w:spacing w:before="0" w:line="276" w:lineRule="auto"/>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vAlign w:val="center"/>
          </w:tcPr>
          <w:p w14:paraId="05EF6F46" w14:textId="77777777" w:rsidR="00C020D0" w:rsidRPr="00AF4068" w:rsidRDefault="00C020D0" w:rsidP="00AF4068">
            <w:pPr>
              <w:spacing w:before="0" w:line="276" w:lineRule="auto"/>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4D8C7DC3" w14:textId="77777777" w:rsidR="00C020D0" w:rsidRPr="00AF4068" w:rsidRDefault="00C020D0" w:rsidP="00AF4068">
            <w:pPr>
              <w:spacing w:before="0" w:line="276" w:lineRule="auto"/>
              <w:rPr>
                <w:rFonts w:asciiTheme="minorHAnsi" w:hAnsiTheme="minorHAnsi" w:cstheme="minorHAnsi"/>
                <w:sz w:val="18"/>
                <w:szCs w:val="18"/>
              </w:rPr>
            </w:pPr>
            <w:r w:rsidRPr="00AF4068">
              <w:rPr>
                <w:rFonts w:asciiTheme="minorHAnsi" w:hAnsiTheme="minorHAnsi" w:cstheme="minorHAnsi"/>
                <w:sz w:val="18"/>
                <w:szCs w:val="18"/>
              </w:rPr>
              <w:t>zapewnia kontrolę nad przetwarzaniem danych w postaci monitorowania przestrzegania przepisów i przyjętych procedur przetwarzania przez Inspektora Ochrony Danych lub podmioty certyfikujące, czy monitorujące przestrzeganie przyjętych kodeksów postepowania – art. 27- 43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1C1778F" w14:textId="77777777" w:rsidR="00C020D0" w:rsidRPr="00AF4068" w:rsidRDefault="00C020D0" w:rsidP="00AF4068">
            <w:pPr>
              <w:spacing w:before="0" w:line="276" w:lineRule="auto"/>
              <w:jc w:val="center"/>
              <w:rPr>
                <w:rFonts w:asciiTheme="minorHAnsi" w:hAnsiTheme="minorHAnsi" w:cstheme="minorHAnsi"/>
                <w:sz w:val="18"/>
                <w:szCs w:val="18"/>
              </w:rPr>
            </w:pPr>
            <w:r w:rsidRPr="00AF4068">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vAlign w:val="center"/>
          </w:tcPr>
          <w:p w14:paraId="16147B00" w14:textId="77777777" w:rsidR="00C020D0" w:rsidRPr="00AF4068" w:rsidRDefault="00C020D0" w:rsidP="00AF4068">
            <w:pPr>
              <w:spacing w:before="0" w:line="276" w:lineRule="auto"/>
              <w:rPr>
                <w:rFonts w:asciiTheme="minorHAnsi" w:hAnsiTheme="minorHAnsi" w:cstheme="minorHAnsi"/>
                <w:sz w:val="18"/>
                <w:szCs w:val="18"/>
              </w:rPr>
            </w:pPr>
          </w:p>
        </w:tc>
      </w:tr>
      <w:tr w:rsidR="00C020D0" w:rsidRPr="00AF4068" w14:paraId="3E9CFDF9" w14:textId="77777777" w:rsidTr="00AF4068">
        <w:trPr>
          <w:trHeight w:val="300"/>
        </w:trPr>
        <w:tc>
          <w:tcPr>
            <w:tcW w:w="1486" w:type="dxa"/>
            <w:vMerge/>
            <w:tcBorders>
              <w:top w:val="nil"/>
              <w:left w:val="single" w:sz="8" w:space="0" w:color="auto"/>
              <w:bottom w:val="single" w:sz="8" w:space="0" w:color="auto"/>
              <w:right w:val="single" w:sz="8" w:space="0" w:color="auto"/>
            </w:tcBorders>
            <w:vAlign w:val="center"/>
          </w:tcPr>
          <w:p w14:paraId="0A995ADA" w14:textId="77777777" w:rsidR="00C020D0" w:rsidRPr="00AF4068" w:rsidRDefault="00C020D0" w:rsidP="00AF4068">
            <w:pPr>
              <w:spacing w:before="0" w:line="276" w:lineRule="auto"/>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83F0475" w14:textId="77777777" w:rsidR="00C020D0" w:rsidRPr="00AF4068" w:rsidRDefault="00C020D0" w:rsidP="00AF4068">
            <w:pPr>
              <w:spacing w:before="0" w:line="276" w:lineRule="auto"/>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649ADD3C" w14:textId="77777777" w:rsidR="00C020D0" w:rsidRPr="00AF4068" w:rsidRDefault="00C020D0" w:rsidP="00AF4068">
            <w:pPr>
              <w:spacing w:before="0" w:line="276" w:lineRule="auto"/>
              <w:rPr>
                <w:rFonts w:asciiTheme="minorHAnsi" w:hAnsiTheme="minorHAnsi" w:cstheme="minorHAnsi"/>
                <w:sz w:val="18"/>
                <w:szCs w:val="18"/>
              </w:rPr>
            </w:pPr>
            <w:r w:rsidRPr="00AF4068">
              <w:rPr>
                <w:rFonts w:asciiTheme="minorHAnsi" w:hAnsiTheme="minorHAnsi" w:cstheme="minorHAnsi"/>
                <w:sz w:val="18"/>
                <w:szCs w:val="18"/>
              </w:rPr>
              <w:t>certyfikacja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42633BF" w14:textId="77777777" w:rsidR="00C020D0" w:rsidRPr="00AF4068" w:rsidRDefault="00C020D0" w:rsidP="00AF4068">
            <w:pPr>
              <w:spacing w:before="0" w:line="276" w:lineRule="auto"/>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vAlign w:val="center"/>
          </w:tcPr>
          <w:p w14:paraId="689BDDE8" w14:textId="77777777" w:rsidR="00C020D0" w:rsidRPr="00AF4068" w:rsidRDefault="00C020D0" w:rsidP="00AF4068">
            <w:pPr>
              <w:spacing w:before="0" w:line="276" w:lineRule="auto"/>
              <w:rPr>
                <w:rFonts w:asciiTheme="minorHAnsi" w:hAnsiTheme="minorHAnsi" w:cstheme="minorHAnsi"/>
                <w:sz w:val="18"/>
                <w:szCs w:val="18"/>
              </w:rPr>
            </w:pPr>
          </w:p>
        </w:tc>
      </w:tr>
      <w:tr w:rsidR="00C020D0" w:rsidRPr="00AF4068" w14:paraId="2FC2B962" w14:textId="77777777" w:rsidTr="00AF4068">
        <w:trPr>
          <w:trHeight w:val="300"/>
        </w:trPr>
        <w:tc>
          <w:tcPr>
            <w:tcW w:w="1486" w:type="dxa"/>
            <w:vMerge/>
            <w:tcBorders>
              <w:top w:val="nil"/>
              <w:left w:val="single" w:sz="8" w:space="0" w:color="auto"/>
              <w:bottom w:val="single" w:sz="8" w:space="0" w:color="auto"/>
              <w:right w:val="single" w:sz="8" w:space="0" w:color="auto"/>
            </w:tcBorders>
            <w:vAlign w:val="center"/>
            <w:hideMark/>
          </w:tcPr>
          <w:p w14:paraId="27C81A7E" w14:textId="77777777" w:rsidR="00C020D0" w:rsidRPr="00AF4068" w:rsidRDefault="00C020D0" w:rsidP="00AF4068">
            <w:pPr>
              <w:spacing w:before="0" w:line="276" w:lineRule="auto"/>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42AD0FDE" w14:textId="77777777" w:rsidR="00C020D0" w:rsidRPr="00AF4068" w:rsidRDefault="00C020D0" w:rsidP="00AF4068">
            <w:pPr>
              <w:spacing w:before="0" w:line="276" w:lineRule="auto"/>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46850E" w14:textId="77777777" w:rsidR="00C020D0" w:rsidRPr="00AF4068" w:rsidRDefault="00C020D0" w:rsidP="00AF4068">
            <w:pPr>
              <w:spacing w:before="0" w:line="276" w:lineRule="auto"/>
              <w:rPr>
                <w:rFonts w:asciiTheme="minorHAnsi" w:hAnsiTheme="minorHAnsi" w:cstheme="minorHAnsi"/>
                <w:sz w:val="18"/>
                <w:szCs w:val="18"/>
              </w:rPr>
            </w:pPr>
            <w:r w:rsidRPr="00AF4068">
              <w:rPr>
                <w:rFonts w:asciiTheme="minorHAnsi" w:hAnsiTheme="minorHAnsi" w:cstheme="minorHAnsi"/>
                <w:sz w:val="18"/>
                <w:szCs w:val="18"/>
              </w:rPr>
              <w:t xml:space="preserve">oświadczenia o zachowaniu bezpieczeństwa ,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B0F8D" w14:textId="77777777" w:rsidR="00C020D0" w:rsidRPr="00AF4068" w:rsidRDefault="00C020D0" w:rsidP="00AF4068">
            <w:pPr>
              <w:spacing w:before="0" w:line="276" w:lineRule="auto"/>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vAlign w:val="center"/>
          </w:tcPr>
          <w:p w14:paraId="4640672B" w14:textId="77777777" w:rsidR="00C020D0" w:rsidRPr="00AF4068" w:rsidRDefault="00C020D0" w:rsidP="00AF4068">
            <w:pPr>
              <w:spacing w:before="0" w:line="276" w:lineRule="auto"/>
              <w:rPr>
                <w:rFonts w:asciiTheme="minorHAnsi" w:hAnsiTheme="minorHAnsi" w:cstheme="minorHAnsi"/>
                <w:sz w:val="18"/>
                <w:szCs w:val="18"/>
              </w:rPr>
            </w:pPr>
          </w:p>
        </w:tc>
      </w:tr>
      <w:tr w:rsidR="00C020D0" w:rsidRPr="00AF4068" w14:paraId="1D8DFFCC" w14:textId="77777777" w:rsidTr="00AF4068">
        <w:trPr>
          <w:trHeight w:val="300"/>
        </w:trPr>
        <w:tc>
          <w:tcPr>
            <w:tcW w:w="1486" w:type="dxa"/>
            <w:vMerge/>
            <w:tcBorders>
              <w:top w:val="nil"/>
              <w:left w:val="single" w:sz="8" w:space="0" w:color="auto"/>
              <w:bottom w:val="single" w:sz="8" w:space="0" w:color="auto"/>
              <w:right w:val="single" w:sz="8" w:space="0" w:color="auto"/>
            </w:tcBorders>
            <w:vAlign w:val="center"/>
          </w:tcPr>
          <w:p w14:paraId="5C4EB97E" w14:textId="77777777" w:rsidR="00C020D0" w:rsidRPr="00AF4068" w:rsidRDefault="00C020D0" w:rsidP="00AF4068">
            <w:pPr>
              <w:spacing w:before="0" w:line="276" w:lineRule="auto"/>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32F0F42" w14:textId="77777777" w:rsidR="00C020D0" w:rsidRPr="00AF4068" w:rsidRDefault="00C020D0" w:rsidP="00AF4068">
            <w:pPr>
              <w:spacing w:before="0" w:line="276" w:lineRule="auto"/>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4F6933D0" w14:textId="77777777" w:rsidR="00C020D0" w:rsidRPr="00AF4068" w:rsidRDefault="00C020D0" w:rsidP="00AF4068">
            <w:pPr>
              <w:spacing w:before="0" w:line="276" w:lineRule="auto"/>
              <w:rPr>
                <w:rFonts w:asciiTheme="minorHAnsi" w:hAnsiTheme="minorHAnsi" w:cstheme="minorHAnsi"/>
                <w:sz w:val="18"/>
                <w:szCs w:val="18"/>
              </w:rPr>
            </w:pPr>
            <w:r w:rsidRPr="00AF4068">
              <w:rPr>
                <w:rFonts w:asciiTheme="minorHAnsi" w:hAnsiTheme="minorHAnsi" w:cstheme="minorHAnsi"/>
                <w:sz w:val="18"/>
                <w:szCs w:val="18"/>
              </w:rPr>
              <w:t>procedury dotyczące zgłaszanie naruszeń ochrony danych do organu nadzorczego (UODO) – art. 33 ust 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1F58E6D" w14:textId="77777777" w:rsidR="00C020D0" w:rsidRPr="00AF4068" w:rsidRDefault="00C020D0" w:rsidP="00AF4068">
            <w:pPr>
              <w:spacing w:before="0" w:line="276" w:lineRule="auto"/>
              <w:jc w:val="center"/>
              <w:rPr>
                <w:rFonts w:asciiTheme="minorHAnsi" w:hAnsiTheme="minorHAnsi" w:cstheme="minorHAnsi"/>
                <w:sz w:val="18"/>
                <w:szCs w:val="18"/>
              </w:rPr>
            </w:pPr>
            <w:r w:rsidRPr="00AF4068">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vAlign w:val="center"/>
          </w:tcPr>
          <w:p w14:paraId="1465B99A" w14:textId="77777777" w:rsidR="00C020D0" w:rsidRPr="00AF4068" w:rsidRDefault="00C020D0" w:rsidP="00AF4068">
            <w:pPr>
              <w:spacing w:before="0" w:line="276" w:lineRule="auto"/>
              <w:rPr>
                <w:rFonts w:asciiTheme="minorHAnsi" w:hAnsiTheme="minorHAnsi" w:cstheme="minorHAnsi"/>
                <w:sz w:val="18"/>
                <w:szCs w:val="18"/>
              </w:rPr>
            </w:pPr>
          </w:p>
        </w:tc>
      </w:tr>
      <w:tr w:rsidR="00C020D0" w:rsidRPr="00AF4068" w14:paraId="4922D639" w14:textId="77777777" w:rsidTr="00AF4068">
        <w:trPr>
          <w:trHeight w:val="300"/>
        </w:trPr>
        <w:tc>
          <w:tcPr>
            <w:tcW w:w="1486" w:type="dxa"/>
            <w:vMerge/>
            <w:tcBorders>
              <w:top w:val="nil"/>
              <w:left w:val="single" w:sz="8" w:space="0" w:color="auto"/>
              <w:bottom w:val="single" w:sz="8" w:space="0" w:color="auto"/>
              <w:right w:val="single" w:sz="8" w:space="0" w:color="auto"/>
            </w:tcBorders>
            <w:vAlign w:val="center"/>
          </w:tcPr>
          <w:p w14:paraId="6B9AE716" w14:textId="77777777" w:rsidR="00C020D0" w:rsidRPr="00AF4068" w:rsidRDefault="00C020D0" w:rsidP="00AF4068">
            <w:pPr>
              <w:spacing w:before="0" w:line="276" w:lineRule="auto"/>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0A016C0" w14:textId="77777777" w:rsidR="00C020D0" w:rsidRPr="00AF4068" w:rsidRDefault="00C020D0" w:rsidP="00AF4068">
            <w:pPr>
              <w:spacing w:before="0" w:line="276" w:lineRule="auto"/>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95A2FD" w14:textId="77777777" w:rsidR="00C020D0" w:rsidRPr="00AF4068" w:rsidRDefault="00C020D0" w:rsidP="00AF4068">
            <w:pPr>
              <w:spacing w:before="0" w:line="276" w:lineRule="auto"/>
              <w:rPr>
                <w:rFonts w:asciiTheme="minorHAnsi" w:hAnsiTheme="minorHAnsi" w:cstheme="minorHAnsi"/>
                <w:sz w:val="18"/>
                <w:szCs w:val="18"/>
              </w:rPr>
            </w:pPr>
            <w:r w:rsidRPr="00AF4068">
              <w:rPr>
                <w:rFonts w:asciiTheme="minorHAnsi" w:hAnsiTheme="minorHAnsi" w:cstheme="minorHAnsi"/>
                <w:sz w:val="18"/>
                <w:szCs w:val="18"/>
              </w:rPr>
              <w:t>procedury dotyczące prowadzenia wewnętrznego rejestru naruszeń ochrony danych, o którym mowa w art. 33 ust 5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F9A7237" w14:textId="77777777" w:rsidR="00C020D0" w:rsidRPr="00AF4068" w:rsidRDefault="00C020D0" w:rsidP="00AF4068">
            <w:pPr>
              <w:spacing w:before="0" w:line="276" w:lineRule="auto"/>
              <w:jc w:val="center"/>
              <w:rPr>
                <w:rFonts w:asciiTheme="minorHAnsi" w:hAnsiTheme="minorHAnsi" w:cstheme="minorHAnsi"/>
                <w:sz w:val="18"/>
                <w:szCs w:val="18"/>
              </w:rPr>
            </w:pPr>
            <w:r w:rsidRPr="00AF4068">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vAlign w:val="center"/>
          </w:tcPr>
          <w:p w14:paraId="131C8B90" w14:textId="77777777" w:rsidR="00C020D0" w:rsidRPr="00AF4068" w:rsidRDefault="00C020D0" w:rsidP="00AF4068">
            <w:pPr>
              <w:spacing w:before="0" w:line="276" w:lineRule="auto"/>
              <w:rPr>
                <w:rFonts w:asciiTheme="minorHAnsi" w:hAnsiTheme="minorHAnsi" w:cstheme="minorHAnsi"/>
                <w:sz w:val="18"/>
                <w:szCs w:val="18"/>
              </w:rPr>
            </w:pPr>
          </w:p>
        </w:tc>
      </w:tr>
      <w:tr w:rsidR="00C020D0" w:rsidRPr="00AF4068" w14:paraId="37EE0593" w14:textId="77777777" w:rsidTr="00AF4068">
        <w:trPr>
          <w:trHeight w:val="300"/>
        </w:trPr>
        <w:tc>
          <w:tcPr>
            <w:tcW w:w="1486" w:type="dxa"/>
            <w:vMerge/>
            <w:tcBorders>
              <w:top w:val="nil"/>
              <w:left w:val="single" w:sz="8" w:space="0" w:color="auto"/>
              <w:bottom w:val="single" w:sz="8" w:space="0" w:color="auto"/>
              <w:right w:val="single" w:sz="8" w:space="0" w:color="auto"/>
            </w:tcBorders>
            <w:vAlign w:val="center"/>
          </w:tcPr>
          <w:p w14:paraId="58812A6A" w14:textId="77777777" w:rsidR="00C020D0" w:rsidRPr="00AF4068" w:rsidRDefault="00C020D0" w:rsidP="00AF4068">
            <w:pPr>
              <w:spacing w:before="0" w:line="276" w:lineRule="auto"/>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E44F8F3" w14:textId="77777777" w:rsidR="00C020D0" w:rsidRPr="00AF4068" w:rsidRDefault="00C020D0" w:rsidP="00AF4068">
            <w:pPr>
              <w:spacing w:before="0" w:line="276" w:lineRule="auto"/>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0F7750" w14:textId="77777777" w:rsidR="00C020D0" w:rsidRPr="00AF4068" w:rsidRDefault="00C020D0" w:rsidP="00AF4068">
            <w:pPr>
              <w:spacing w:before="0" w:line="276" w:lineRule="auto"/>
              <w:rPr>
                <w:rFonts w:asciiTheme="minorHAnsi" w:hAnsiTheme="minorHAnsi" w:cstheme="minorHAnsi"/>
                <w:sz w:val="18"/>
                <w:szCs w:val="18"/>
              </w:rPr>
            </w:pPr>
            <w:r w:rsidRPr="00AF4068">
              <w:rPr>
                <w:rFonts w:asciiTheme="minorHAnsi" w:hAnsiTheme="minorHAnsi" w:cstheme="minorHAnsi"/>
                <w:sz w:val="18"/>
                <w:szCs w:val="18"/>
              </w:rPr>
              <w:t>wyznaczono IOD zgodnie z art. 37RODO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7612DC6" w14:textId="77777777" w:rsidR="00C020D0" w:rsidRPr="00AF4068" w:rsidRDefault="00C020D0" w:rsidP="00AF4068">
            <w:pPr>
              <w:spacing w:before="0" w:line="276" w:lineRule="auto"/>
              <w:jc w:val="center"/>
              <w:rPr>
                <w:rFonts w:asciiTheme="minorHAnsi" w:hAnsiTheme="minorHAnsi" w:cstheme="minorHAnsi"/>
                <w:sz w:val="18"/>
                <w:szCs w:val="18"/>
              </w:rPr>
            </w:pPr>
            <w:r w:rsidRPr="00AF4068">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vAlign w:val="center"/>
          </w:tcPr>
          <w:p w14:paraId="4625EC7B" w14:textId="77777777" w:rsidR="00C020D0" w:rsidRPr="00AF4068" w:rsidRDefault="00C020D0" w:rsidP="00AF4068">
            <w:pPr>
              <w:spacing w:before="0" w:line="276" w:lineRule="auto"/>
              <w:rPr>
                <w:rFonts w:asciiTheme="minorHAnsi" w:hAnsiTheme="minorHAnsi" w:cstheme="minorHAnsi"/>
                <w:sz w:val="18"/>
                <w:szCs w:val="18"/>
              </w:rPr>
            </w:pPr>
          </w:p>
        </w:tc>
      </w:tr>
      <w:tr w:rsidR="00C020D0" w:rsidRPr="00AF4068" w14:paraId="3F0BAF47" w14:textId="77777777" w:rsidTr="00AF4068">
        <w:trPr>
          <w:trHeight w:val="300"/>
        </w:trPr>
        <w:tc>
          <w:tcPr>
            <w:tcW w:w="1486" w:type="dxa"/>
            <w:vMerge/>
            <w:tcBorders>
              <w:top w:val="nil"/>
              <w:left w:val="single" w:sz="8" w:space="0" w:color="auto"/>
              <w:bottom w:val="single" w:sz="8" w:space="0" w:color="auto"/>
              <w:right w:val="single" w:sz="8" w:space="0" w:color="auto"/>
            </w:tcBorders>
            <w:vAlign w:val="center"/>
          </w:tcPr>
          <w:p w14:paraId="4158988B" w14:textId="77777777" w:rsidR="00C020D0" w:rsidRPr="00AF4068" w:rsidRDefault="00C020D0" w:rsidP="00AF4068">
            <w:pPr>
              <w:spacing w:before="0" w:line="276" w:lineRule="auto"/>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7EE0D28D" w14:textId="77777777" w:rsidR="00C020D0" w:rsidRPr="00AF4068" w:rsidRDefault="00C020D0" w:rsidP="00AF4068">
            <w:pPr>
              <w:spacing w:before="0" w:line="276" w:lineRule="auto"/>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11FA650F" w14:textId="77777777" w:rsidR="00C020D0" w:rsidRPr="00AF4068" w:rsidRDefault="00C020D0" w:rsidP="00AF4068">
            <w:pPr>
              <w:spacing w:before="0" w:line="276" w:lineRule="auto"/>
              <w:rPr>
                <w:rFonts w:asciiTheme="minorHAnsi" w:hAnsiTheme="minorHAnsi" w:cstheme="minorHAnsi"/>
                <w:sz w:val="18"/>
                <w:szCs w:val="18"/>
              </w:rPr>
            </w:pPr>
            <w:r w:rsidRPr="00AF4068">
              <w:rPr>
                <w:rFonts w:asciiTheme="minorHAnsi" w:hAnsiTheme="minorHAnsi" w:cstheme="minorHAnsi"/>
                <w:sz w:val="18"/>
                <w:szCs w:val="18"/>
              </w:rPr>
              <w:t>raporty dokumentujące wyniki przeprowadzonych ocen skutków dla ochrony danych – art. 35 ust. 7.</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3B169" w14:textId="77777777" w:rsidR="00C020D0" w:rsidRPr="00AF4068" w:rsidRDefault="00C020D0" w:rsidP="00AF4068">
            <w:pPr>
              <w:spacing w:before="0" w:line="276" w:lineRule="auto"/>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vAlign w:val="center"/>
          </w:tcPr>
          <w:p w14:paraId="7EB9F57D" w14:textId="77777777" w:rsidR="00C020D0" w:rsidRPr="00AF4068" w:rsidRDefault="00C020D0" w:rsidP="00AF4068">
            <w:pPr>
              <w:spacing w:before="0" w:line="276" w:lineRule="auto"/>
              <w:rPr>
                <w:rFonts w:asciiTheme="minorHAnsi" w:hAnsiTheme="minorHAnsi" w:cstheme="minorHAnsi"/>
                <w:sz w:val="18"/>
                <w:szCs w:val="18"/>
              </w:rPr>
            </w:pPr>
          </w:p>
        </w:tc>
      </w:tr>
      <w:tr w:rsidR="00C020D0" w:rsidRPr="00AF4068" w14:paraId="2AC1AAFE" w14:textId="77777777" w:rsidTr="00AF4068">
        <w:trPr>
          <w:trHeight w:val="300"/>
        </w:trPr>
        <w:tc>
          <w:tcPr>
            <w:tcW w:w="1486" w:type="dxa"/>
            <w:vMerge/>
            <w:tcBorders>
              <w:top w:val="nil"/>
              <w:left w:val="single" w:sz="8" w:space="0" w:color="auto"/>
              <w:bottom w:val="single" w:sz="8" w:space="0" w:color="auto"/>
              <w:right w:val="single" w:sz="8" w:space="0" w:color="auto"/>
            </w:tcBorders>
            <w:vAlign w:val="center"/>
            <w:hideMark/>
          </w:tcPr>
          <w:p w14:paraId="3E4FFBCD" w14:textId="77777777" w:rsidR="00C020D0" w:rsidRPr="00AF4068" w:rsidRDefault="00C020D0" w:rsidP="00AF4068">
            <w:pPr>
              <w:spacing w:before="0" w:line="276" w:lineRule="auto"/>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1D7BCC7A" w14:textId="77777777" w:rsidR="00C020D0" w:rsidRPr="00AF4068" w:rsidRDefault="00C020D0" w:rsidP="00AF4068">
            <w:pPr>
              <w:spacing w:before="0" w:line="276" w:lineRule="auto"/>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603877" w14:textId="77777777" w:rsidR="00C020D0" w:rsidRPr="00AF4068" w:rsidRDefault="00C020D0" w:rsidP="00AF4068">
            <w:pPr>
              <w:spacing w:before="0" w:line="276" w:lineRule="auto"/>
              <w:rPr>
                <w:rFonts w:asciiTheme="minorHAnsi" w:hAnsiTheme="minorHAnsi" w:cstheme="minorHAnsi"/>
                <w:sz w:val="18"/>
                <w:szCs w:val="18"/>
              </w:rPr>
            </w:pPr>
            <w:r w:rsidRPr="00AF4068">
              <w:rPr>
                <w:rFonts w:asciiTheme="minorHAnsi" w:hAnsiTheme="minorHAnsi" w:cstheme="minorHAnsi"/>
                <w:sz w:val="18"/>
                <w:szCs w:val="18"/>
              </w:rPr>
              <w:t>kodeksy branżowe/  stowarzyszenia branżowe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3630665" w14:textId="77777777" w:rsidR="00C020D0" w:rsidRPr="00AF4068" w:rsidRDefault="00C020D0" w:rsidP="00AF4068">
            <w:pPr>
              <w:spacing w:before="0" w:line="276" w:lineRule="auto"/>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vAlign w:val="center"/>
          </w:tcPr>
          <w:p w14:paraId="18F93061" w14:textId="77777777" w:rsidR="00C020D0" w:rsidRPr="00AF4068" w:rsidRDefault="00C020D0" w:rsidP="00AF4068">
            <w:pPr>
              <w:spacing w:before="0" w:line="276" w:lineRule="auto"/>
              <w:rPr>
                <w:rFonts w:asciiTheme="minorHAnsi" w:hAnsiTheme="minorHAnsi" w:cstheme="minorHAnsi"/>
                <w:sz w:val="18"/>
                <w:szCs w:val="18"/>
              </w:rPr>
            </w:pPr>
          </w:p>
        </w:tc>
      </w:tr>
      <w:tr w:rsidR="00C020D0" w:rsidRPr="00AF4068" w14:paraId="238DBC75" w14:textId="77777777" w:rsidTr="00AF4068">
        <w:trPr>
          <w:trHeight w:val="300"/>
        </w:trPr>
        <w:tc>
          <w:tcPr>
            <w:tcW w:w="1486" w:type="dxa"/>
            <w:vMerge/>
            <w:tcBorders>
              <w:top w:val="nil"/>
              <w:left w:val="single" w:sz="8" w:space="0" w:color="auto"/>
              <w:bottom w:val="single" w:sz="8" w:space="0" w:color="auto"/>
              <w:right w:val="single" w:sz="8" w:space="0" w:color="auto"/>
            </w:tcBorders>
            <w:vAlign w:val="center"/>
            <w:hideMark/>
          </w:tcPr>
          <w:p w14:paraId="62C99D20" w14:textId="77777777" w:rsidR="00C020D0" w:rsidRPr="00AF4068" w:rsidRDefault="00C020D0" w:rsidP="00AF4068">
            <w:pPr>
              <w:spacing w:before="0" w:line="276" w:lineRule="auto"/>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6B9DC012" w14:textId="77777777" w:rsidR="00C020D0" w:rsidRPr="00AF4068" w:rsidRDefault="00C020D0" w:rsidP="00AF4068">
            <w:pPr>
              <w:spacing w:before="0" w:line="276" w:lineRule="auto"/>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DE5E83" w14:textId="77777777" w:rsidR="00C020D0" w:rsidRPr="00AF4068" w:rsidRDefault="00C020D0" w:rsidP="00AF4068">
            <w:pPr>
              <w:spacing w:before="0" w:line="276" w:lineRule="auto"/>
              <w:rPr>
                <w:rFonts w:asciiTheme="minorHAnsi" w:hAnsiTheme="minorHAnsi" w:cstheme="minorHAnsi"/>
                <w:sz w:val="18"/>
                <w:szCs w:val="18"/>
              </w:rPr>
            </w:pPr>
            <w:r w:rsidRPr="00AF4068">
              <w:rPr>
                <w:rFonts w:asciiTheme="minorHAnsi" w:hAnsiTheme="minorHAnsi" w:cstheme="minorHAnsi"/>
                <w:sz w:val="18"/>
                <w:szCs w:val="18"/>
              </w:rPr>
              <w:t>upoważnienia do przetwarzania danych osobowych oraz ewidencja upoważnień</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6DC97AF" w14:textId="77777777" w:rsidR="00C020D0" w:rsidRPr="00AF4068" w:rsidRDefault="00C020D0" w:rsidP="00AF4068">
            <w:pPr>
              <w:spacing w:before="0" w:line="276" w:lineRule="auto"/>
              <w:jc w:val="center"/>
              <w:rPr>
                <w:rFonts w:asciiTheme="minorHAnsi" w:hAnsiTheme="minorHAnsi" w:cstheme="minorHAnsi"/>
                <w:sz w:val="18"/>
                <w:szCs w:val="18"/>
              </w:rPr>
            </w:pPr>
            <w:r w:rsidRPr="00AF4068">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vAlign w:val="center"/>
          </w:tcPr>
          <w:p w14:paraId="07B41B73" w14:textId="77777777" w:rsidR="00C020D0" w:rsidRPr="00AF4068" w:rsidRDefault="00C020D0" w:rsidP="00AF4068">
            <w:pPr>
              <w:spacing w:before="0" w:line="276" w:lineRule="auto"/>
              <w:rPr>
                <w:rFonts w:asciiTheme="minorHAnsi" w:hAnsiTheme="minorHAnsi" w:cstheme="minorHAnsi"/>
                <w:sz w:val="18"/>
                <w:szCs w:val="18"/>
              </w:rPr>
            </w:pPr>
          </w:p>
        </w:tc>
      </w:tr>
      <w:tr w:rsidR="00C020D0" w:rsidRPr="00AF4068" w14:paraId="691268E2" w14:textId="77777777" w:rsidTr="00AF4068">
        <w:trPr>
          <w:trHeight w:val="300"/>
        </w:trPr>
        <w:tc>
          <w:tcPr>
            <w:tcW w:w="1486" w:type="dxa"/>
            <w:vMerge/>
            <w:tcBorders>
              <w:top w:val="nil"/>
              <w:left w:val="single" w:sz="8" w:space="0" w:color="auto"/>
              <w:bottom w:val="single" w:sz="8" w:space="0" w:color="auto"/>
              <w:right w:val="single" w:sz="8" w:space="0" w:color="auto"/>
            </w:tcBorders>
            <w:vAlign w:val="center"/>
            <w:hideMark/>
          </w:tcPr>
          <w:p w14:paraId="0F839864" w14:textId="77777777" w:rsidR="00C020D0" w:rsidRPr="00AF4068" w:rsidRDefault="00C020D0" w:rsidP="00AF4068">
            <w:pPr>
              <w:spacing w:before="0" w:line="276" w:lineRule="auto"/>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4679FD88" w14:textId="77777777" w:rsidR="00C020D0" w:rsidRPr="00AF4068" w:rsidRDefault="00C020D0" w:rsidP="00AF4068">
            <w:pPr>
              <w:spacing w:before="0" w:line="276" w:lineRule="auto"/>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003601" w14:textId="77777777" w:rsidR="00C020D0" w:rsidRPr="00AF4068" w:rsidRDefault="00C020D0" w:rsidP="00AF4068">
            <w:pPr>
              <w:spacing w:before="0" w:line="276" w:lineRule="auto"/>
              <w:rPr>
                <w:rFonts w:asciiTheme="minorHAnsi" w:hAnsiTheme="minorHAnsi" w:cstheme="minorHAnsi"/>
                <w:sz w:val="18"/>
                <w:szCs w:val="18"/>
              </w:rPr>
            </w:pPr>
            <w:r w:rsidRPr="00AF4068">
              <w:rPr>
                <w:rFonts w:asciiTheme="minorHAnsi" w:hAnsiTheme="minorHAnsi" w:cstheme="minorHAnsi"/>
                <w:sz w:val="18"/>
                <w:szCs w:val="18"/>
              </w:rPr>
              <w:t>umowy powierzenia z podwykonawcami oraz ewidencja umów powierzenia przetwarzania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02497E9" w14:textId="77777777" w:rsidR="00C020D0" w:rsidRPr="00AF4068" w:rsidRDefault="00C020D0" w:rsidP="00AF4068">
            <w:pPr>
              <w:spacing w:before="0" w:line="276" w:lineRule="auto"/>
              <w:jc w:val="center"/>
              <w:rPr>
                <w:rFonts w:asciiTheme="minorHAnsi" w:hAnsiTheme="minorHAnsi" w:cstheme="minorHAnsi"/>
                <w:sz w:val="18"/>
                <w:szCs w:val="18"/>
              </w:rPr>
            </w:pPr>
            <w:r w:rsidRPr="00AF4068">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vAlign w:val="center"/>
          </w:tcPr>
          <w:p w14:paraId="66E48D6C" w14:textId="77777777" w:rsidR="00C020D0" w:rsidRPr="00AF4068" w:rsidRDefault="00C020D0" w:rsidP="00AF4068">
            <w:pPr>
              <w:spacing w:before="0" w:line="276" w:lineRule="auto"/>
              <w:rPr>
                <w:rFonts w:asciiTheme="minorHAnsi" w:hAnsiTheme="minorHAnsi" w:cstheme="minorHAnsi"/>
                <w:sz w:val="18"/>
                <w:szCs w:val="18"/>
              </w:rPr>
            </w:pPr>
          </w:p>
        </w:tc>
      </w:tr>
      <w:tr w:rsidR="00C020D0" w:rsidRPr="00AF4068" w14:paraId="0697B88C" w14:textId="77777777" w:rsidTr="00AF4068">
        <w:trPr>
          <w:trHeight w:val="300"/>
        </w:trPr>
        <w:tc>
          <w:tcPr>
            <w:tcW w:w="1486" w:type="dxa"/>
            <w:vMerge/>
            <w:tcBorders>
              <w:top w:val="nil"/>
              <w:left w:val="single" w:sz="8" w:space="0" w:color="auto"/>
              <w:bottom w:val="single" w:sz="8" w:space="0" w:color="auto"/>
              <w:right w:val="single" w:sz="8" w:space="0" w:color="auto"/>
            </w:tcBorders>
            <w:vAlign w:val="center"/>
          </w:tcPr>
          <w:p w14:paraId="024EA196" w14:textId="77777777" w:rsidR="00C020D0" w:rsidRPr="00AF4068" w:rsidRDefault="00C020D0" w:rsidP="00AF4068">
            <w:pPr>
              <w:spacing w:before="0" w:line="276" w:lineRule="auto"/>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D99B828" w14:textId="77777777" w:rsidR="00C020D0" w:rsidRPr="00AF4068" w:rsidRDefault="00C020D0" w:rsidP="00AF4068">
            <w:pPr>
              <w:spacing w:before="0" w:line="276" w:lineRule="auto"/>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2D3AA702" w14:textId="77777777" w:rsidR="00C020D0" w:rsidRPr="00AF4068" w:rsidRDefault="00C020D0" w:rsidP="00AF4068">
            <w:pPr>
              <w:spacing w:before="0" w:line="276" w:lineRule="auto"/>
              <w:rPr>
                <w:rFonts w:asciiTheme="minorHAnsi" w:hAnsiTheme="minorHAnsi" w:cstheme="minorHAnsi"/>
                <w:sz w:val="18"/>
                <w:szCs w:val="18"/>
              </w:rPr>
            </w:pPr>
            <w:r w:rsidRPr="00AF4068">
              <w:rPr>
                <w:rFonts w:asciiTheme="minorHAnsi" w:hAnsiTheme="minorHAnsi" w:cstheme="minorHAnsi"/>
                <w:sz w:val="18"/>
                <w:szCs w:val="18"/>
              </w:rPr>
              <w:t>zarządzanie aktywami (przetwarzanymi zbiorami danych),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25C55A" w14:textId="77777777" w:rsidR="00C020D0" w:rsidRPr="00AF4068" w:rsidRDefault="00C020D0" w:rsidP="00AF4068">
            <w:pPr>
              <w:spacing w:before="0" w:line="276" w:lineRule="auto"/>
              <w:jc w:val="center"/>
              <w:rPr>
                <w:rFonts w:asciiTheme="minorHAnsi" w:hAnsiTheme="minorHAnsi" w:cstheme="minorHAnsi"/>
                <w:sz w:val="18"/>
                <w:szCs w:val="18"/>
              </w:rPr>
            </w:pPr>
            <w:r w:rsidRPr="00AF4068">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vAlign w:val="center"/>
          </w:tcPr>
          <w:p w14:paraId="4A10EE6D" w14:textId="77777777" w:rsidR="00C020D0" w:rsidRPr="00AF4068" w:rsidRDefault="00C020D0" w:rsidP="00AF4068">
            <w:pPr>
              <w:spacing w:before="0" w:line="276" w:lineRule="auto"/>
              <w:rPr>
                <w:rFonts w:asciiTheme="minorHAnsi" w:hAnsiTheme="minorHAnsi" w:cstheme="minorHAnsi"/>
                <w:sz w:val="18"/>
                <w:szCs w:val="18"/>
              </w:rPr>
            </w:pPr>
          </w:p>
        </w:tc>
      </w:tr>
      <w:tr w:rsidR="00C020D0" w:rsidRPr="00AF4068" w14:paraId="422F0176" w14:textId="77777777" w:rsidTr="00AF4068">
        <w:trPr>
          <w:trHeight w:val="300"/>
        </w:trPr>
        <w:tc>
          <w:tcPr>
            <w:tcW w:w="1486" w:type="dxa"/>
            <w:vMerge/>
            <w:tcBorders>
              <w:top w:val="nil"/>
              <w:left w:val="single" w:sz="8" w:space="0" w:color="auto"/>
              <w:bottom w:val="single" w:sz="8" w:space="0" w:color="auto"/>
              <w:right w:val="single" w:sz="8" w:space="0" w:color="auto"/>
            </w:tcBorders>
            <w:vAlign w:val="center"/>
          </w:tcPr>
          <w:p w14:paraId="058F8A63" w14:textId="77777777" w:rsidR="00C020D0" w:rsidRPr="00AF4068" w:rsidRDefault="00C020D0" w:rsidP="00AF4068">
            <w:pPr>
              <w:spacing w:before="0" w:line="276" w:lineRule="auto"/>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EBC9BEE" w14:textId="77777777" w:rsidR="00C020D0" w:rsidRPr="00AF4068" w:rsidRDefault="00C020D0" w:rsidP="00AF4068">
            <w:pPr>
              <w:spacing w:before="0" w:line="276" w:lineRule="auto"/>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54B6DA7E" w14:textId="77777777" w:rsidR="00C020D0" w:rsidRPr="00AF4068" w:rsidRDefault="00C020D0" w:rsidP="00AF4068">
            <w:pPr>
              <w:spacing w:before="0" w:line="276" w:lineRule="auto"/>
              <w:jc w:val="left"/>
              <w:rPr>
                <w:rFonts w:asciiTheme="minorHAnsi" w:hAnsiTheme="minorHAnsi" w:cstheme="minorHAnsi"/>
                <w:sz w:val="18"/>
                <w:szCs w:val="18"/>
              </w:rPr>
            </w:pPr>
            <w:r w:rsidRPr="00AF4068">
              <w:rPr>
                <w:rFonts w:asciiTheme="minorHAnsi" w:hAnsiTheme="minorHAnsi" w:cstheme="minorHAnsi"/>
                <w:sz w:val="18"/>
                <w:szCs w:val="18"/>
              </w:rPr>
              <w:t xml:space="preserve"> w ciągu ostatnich 24 miesięcy działalność podmiotu została skontrolowana przez właściwe, ze względu na przedmiot działalności danego podmiotu, instytucje zewnętrzne, np. inspekcja pracy, UODO</w:t>
            </w:r>
            <w:r w:rsidRPr="00AF4068">
              <w:rPr>
                <w:rStyle w:val="Odwoaniedokomentarza"/>
                <w:rFonts w:asciiTheme="minorHAnsi" w:hAnsiTheme="minorHAnsi" w:cstheme="minorHAnsi"/>
                <w:sz w:val="18"/>
                <w:szCs w:val="18"/>
              </w:rPr>
              <w:t xml:space="preserve">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5E8F64F" w14:textId="77777777" w:rsidR="00C020D0" w:rsidRPr="00AF4068" w:rsidRDefault="00C020D0" w:rsidP="00AF4068">
            <w:pPr>
              <w:spacing w:before="0" w:line="276" w:lineRule="auto"/>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vAlign w:val="center"/>
          </w:tcPr>
          <w:p w14:paraId="553DE2B4" w14:textId="77777777" w:rsidR="00C020D0" w:rsidRPr="00AF4068" w:rsidRDefault="00C020D0" w:rsidP="00AF4068">
            <w:pPr>
              <w:spacing w:before="0" w:line="276" w:lineRule="auto"/>
              <w:rPr>
                <w:rFonts w:asciiTheme="minorHAnsi" w:hAnsiTheme="minorHAnsi" w:cstheme="minorHAnsi"/>
                <w:sz w:val="18"/>
                <w:szCs w:val="18"/>
              </w:rPr>
            </w:pPr>
          </w:p>
        </w:tc>
      </w:tr>
      <w:tr w:rsidR="00C020D0" w:rsidRPr="00AF4068" w14:paraId="56B1CCB6" w14:textId="77777777" w:rsidTr="00AF4068">
        <w:trPr>
          <w:trHeight w:val="300"/>
        </w:trPr>
        <w:tc>
          <w:tcPr>
            <w:tcW w:w="1486" w:type="dxa"/>
            <w:vMerge/>
            <w:tcBorders>
              <w:top w:val="nil"/>
              <w:left w:val="single" w:sz="8" w:space="0" w:color="auto"/>
              <w:bottom w:val="single" w:sz="8" w:space="0" w:color="auto"/>
              <w:right w:val="single" w:sz="8" w:space="0" w:color="auto"/>
            </w:tcBorders>
            <w:vAlign w:val="center"/>
          </w:tcPr>
          <w:p w14:paraId="2057DF31" w14:textId="77777777" w:rsidR="00C020D0" w:rsidRPr="00AF4068" w:rsidRDefault="00C020D0" w:rsidP="00AF4068">
            <w:pPr>
              <w:spacing w:before="0" w:line="276" w:lineRule="auto"/>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61A0DAD" w14:textId="77777777" w:rsidR="00C020D0" w:rsidRPr="00AF4068" w:rsidRDefault="00C020D0" w:rsidP="00AF4068">
            <w:pPr>
              <w:spacing w:before="0" w:line="276" w:lineRule="auto"/>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8B8C81" w14:textId="77777777" w:rsidR="00C020D0" w:rsidRPr="00AF4068" w:rsidRDefault="00C020D0" w:rsidP="00AF4068">
            <w:pPr>
              <w:spacing w:before="0" w:line="276" w:lineRule="auto"/>
              <w:jc w:val="left"/>
              <w:rPr>
                <w:rStyle w:val="Odwoaniedokomentarza"/>
                <w:rFonts w:asciiTheme="minorHAnsi" w:hAnsiTheme="minorHAnsi" w:cstheme="minorHAnsi"/>
                <w:sz w:val="18"/>
                <w:szCs w:val="18"/>
              </w:rPr>
            </w:pPr>
            <w:r w:rsidRPr="00AF4068">
              <w:rPr>
                <w:rStyle w:val="Odwoaniedokomentarza"/>
                <w:rFonts w:asciiTheme="minorHAnsi" w:hAnsiTheme="minorHAnsi" w:cstheme="minorHAnsi"/>
                <w:sz w:val="18"/>
                <w:szCs w:val="18"/>
              </w:rPr>
              <w:t>wdrożono zalecenia z w/w kontroli w całości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499DE7E" w14:textId="77777777" w:rsidR="00C020D0" w:rsidRPr="00AF4068" w:rsidRDefault="00C020D0" w:rsidP="00AF4068">
            <w:pPr>
              <w:spacing w:before="0" w:line="276" w:lineRule="auto"/>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vAlign w:val="center"/>
          </w:tcPr>
          <w:p w14:paraId="2DF9795E" w14:textId="77777777" w:rsidR="00C020D0" w:rsidRPr="00AF4068" w:rsidRDefault="00C020D0" w:rsidP="00AF4068">
            <w:pPr>
              <w:spacing w:before="0" w:line="276" w:lineRule="auto"/>
              <w:rPr>
                <w:rFonts w:asciiTheme="minorHAnsi" w:hAnsiTheme="minorHAnsi" w:cstheme="minorHAnsi"/>
                <w:sz w:val="18"/>
                <w:szCs w:val="18"/>
              </w:rPr>
            </w:pPr>
          </w:p>
        </w:tc>
      </w:tr>
      <w:tr w:rsidR="00C020D0" w:rsidRPr="00AF4068" w14:paraId="6C035CF2" w14:textId="77777777" w:rsidTr="00AF4068">
        <w:trPr>
          <w:trHeight w:val="300"/>
        </w:trPr>
        <w:tc>
          <w:tcPr>
            <w:tcW w:w="1486" w:type="dxa"/>
            <w:vMerge/>
            <w:tcBorders>
              <w:top w:val="nil"/>
              <w:left w:val="single" w:sz="8" w:space="0" w:color="auto"/>
              <w:bottom w:val="single" w:sz="8" w:space="0" w:color="auto"/>
              <w:right w:val="single" w:sz="8" w:space="0" w:color="auto"/>
            </w:tcBorders>
            <w:vAlign w:val="center"/>
          </w:tcPr>
          <w:p w14:paraId="7E07397B" w14:textId="77777777" w:rsidR="00C020D0" w:rsidRPr="00AF4068" w:rsidRDefault="00C020D0" w:rsidP="00AF4068">
            <w:pPr>
              <w:spacing w:before="0" w:line="276" w:lineRule="auto"/>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76351BF1" w14:textId="77777777" w:rsidR="00C020D0" w:rsidRPr="00AF4068" w:rsidRDefault="00C020D0" w:rsidP="00AF4068">
            <w:pPr>
              <w:spacing w:before="0" w:line="276" w:lineRule="auto"/>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7DDAEB" w14:textId="77777777" w:rsidR="00C020D0" w:rsidRPr="00AF4068" w:rsidRDefault="00C020D0" w:rsidP="00AF4068">
            <w:pPr>
              <w:spacing w:before="0" w:line="276" w:lineRule="auto"/>
              <w:jc w:val="left"/>
              <w:rPr>
                <w:rStyle w:val="Odwoaniedokomentarza"/>
                <w:rFonts w:asciiTheme="minorHAnsi" w:hAnsiTheme="minorHAnsi" w:cstheme="minorHAnsi"/>
                <w:sz w:val="18"/>
                <w:szCs w:val="18"/>
              </w:rPr>
            </w:pPr>
            <w:r w:rsidRPr="00AF4068">
              <w:rPr>
                <w:rStyle w:val="Odwoaniedokomentarza"/>
                <w:rFonts w:asciiTheme="minorHAnsi" w:hAnsiTheme="minorHAnsi" w:cstheme="minorHAnsi"/>
                <w:sz w:val="18"/>
                <w:szCs w:val="18"/>
              </w:rPr>
              <w:t>wdrożono zalecenia z w/w kontroli częściowo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D4458A3" w14:textId="77777777" w:rsidR="00C020D0" w:rsidRPr="00AF4068" w:rsidRDefault="00C020D0" w:rsidP="00AF4068">
            <w:pPr>
              <w:spacing w:before="0" w:line="276" w:lineRule="auto"/>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vAlign w:val="center"/>
          </w:tcPr>
          <w:p w14:paraId="72095B60" w14:textId="77777777" w:rsidR="00C020D0" w:rsidRPr="00AF4068" w:rsidRDefault="00C020D0" w:rsidP="00AF4068">
            <w:pPr>
              <w:spacing w:before="0" w:line="276" w:lineRule="auto"/>
              <w:rPr>
                <w:rFonts w:asciiTheme="minorHAnsi" w:hAnsiTheme="minorHAnsi" w:cstheme="minorHAnsi"/>
                <w:sz w:val="18"/>
                <w:szCs w:val="18"/>
              </w:rPr>
            </w:pPr>
          </w:p>
        </w:tc>
      </w:tr>
      <w:tr w:rsidR="00C020D0" w:rsidRPr="00AF4068" w14:paraId="7368DAEB" w14:textId="77777777" w:rsidTr="00AF4068">
        <w:trPr>
          <w:trHeight w:val="300"/>
        </w:trPr>
        <w:tc>
          <w:tcPr>
            <w:tcW w:w="1486" w:type="dxa"/>
            <w:vMerge/>
            <w:tcBorders>
              <w:top w:val="nil"/>
              <w:left w:val="single" w:sz="8" w:space="0" w:color="auto"/>
              <w:bottom w:val="single" w:sz="8" w:space="0" w:color="auto"/>
              <w:right w:val="single" w:sz="8" w:space="0" w:color="auto"/>
            </w:tcBorders>
            <w:vAlign w:val="center"/>
          </w:tcPr>
          <w:p w14:paraId="58119F7B" w14:textId="77777777" w:rsidR="00C020D0" w:rsidRPr="00AF4068" w:rsidRDefault="00C020D0" w:rsidP="00AF4068">
            <w:pPr>
              <w:spacing w:before="0" w:line="276" w:lineRule="auto"/>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7201D5B" w14:textId="77777777" w:rsidR="00C020D0" w:rsidRPr="00AF4068" w:rsidRDefault="00C020D0" w:rsidP="00AF4068">
            <w:pPr>
              <w:spacing w:before="0" w:line="276" w:lineRule="auto"/>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66130692" w14:textId="77777777" w:rsidR="00C020D0" w:rsidRPr="00AF4068" w:rsidRDefault="00C020D0" w:rsidP="00AF4068">
            <w:pPr>
              <w:spacing w:before="0" w:line="276" w:lineRule="auto"/>
              <w:jc w:val="left"/>
              <w:rPr>
                <w:rStyle w:val="Odwoaniedokomentarza"/>
                <w:rFonts w:asciiTheme="minorHAnsi" w:hAnsiTheme="minorHAnsi" w:cstheme="minorHAnsi"/>
                <w:sz w:val="18"/>
                <w:szCs w:val="18"/>
              </w:rPr>
            </w:pPr>
            <w:r w:rsidRPr="00AF4068">
              <w:rPr>
                <w:rStyle w:val="Odwoaniedokomentarza"/>
                <w:rFonts w:asciiTheme="minorHAnsi" w:hAnsiTheme="minorHAnsi" w:cstheme="minorHAnsi"/>
                <w:sz w:val="18"/>
                <w:szCs w:val="18"/>
              </w:rPr>
              <w:t xml:space="preserve">nie wdrożono zalecenia z w/w kontroli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2EFF911" w14:textId="77777777" w:rsidR="00C020D0" w:rsidRPr="00AF4068" w:rsidRDefault="00C020D0" w:rsidP="00AF4068">
            <w:pPr>
              <w:spacing w:before="0" w:line="276" w:lineRule="auto"/>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vAlign w:val="center"/>
          </w:tcPr>
          <w:p w14:paraId="4B32B57A" w14:textId="77777777" w:rsidR="00C020D0" w:rsidRPr="00AF4068" w:rsidRDefault="00C020D0" w:rsidP="00AF4068">
            <w:pPr>
              <w:spacing w:before="0" w:line="276" w:lineRule="auto"/>
              <w:rPr>
                <w:rFonts w:asciiTheme="minorHAnsi" w:hAnsiTheme="minorHAnsi" w:cstheme="minorHAnsi"/>
                <w:sz w:val="18"/>
                <w:szCs w:val="18"/>
              </w:rPr>
            </w:pPr>
          </w:p>
        </w:tc>
      </w:tr>
      <w:tr w:rsidR="00C020D0" w:rsidRPr="00AF4068" w14:paraId="504820E8" w14:textId="77777777" w:rsidTr="00AF4068">
        <w:trPr>
          <w:trHeight w:val="300"/>
        </w:trPr>
        <w:tc>
          <w:tcPr>
            <w:tcW w:w="1486" w:type="dxa"/>
            <w:vMerge/>
            <w:tcBorders>
              <w:top w:val="nil"/>
              <w:left w:val="single" w:sz="8" w:space="0" w:color="auto"/>
              <w:bottom w:val="single" w:sz="8" w:space="0" w:color="auto"/>
              <w:right w:val="single" w:sz="8" w:space="0" w:color="auto"/>
            </w:tcBorders>
            <w:vAlign w:val="center"/>
          </w:tcPr>
          <w:p w14:paraId="18A352CC" w14:textId="77777777" w:rsidR="00C020D0" w:rsidRPr="00AF4068" w:rsidRDefault="00C020D0" w:rsidP="00AF4068">
            <w:pPr>
              <w:spacing w:before="0" w:line="276" w:lineRule="auto"/>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4CAC2577" w14:textId="77777777" w:rsidR="00C020D0" w:rsidRPr="00AF4068" w:rsidRDefault="00C020D0" w:rsidP="00AF4068">
            <w:pPr>
              <w:spacing w:before="0" w:line="276" w:lineRule="auto"/>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61968" w14:textId="77777777" w:rsidR="00C020D0" w:rsidRPr="00AF4068" w:rsidRDefault="00C020D0" w:rsidP="00AF4068">
            <w:pPr>
              <w:spacing w:before="0" w:line="276" w:lineRule="auto"/>
              <w:jc w:val="left"/>
              <w:rPr>
                <w:rStyle w:val="Odwoaniedokomentarza"/>
                <w:rFonts w:asciiTheme="minorHAnsi" w:hAnsiTheme="minorHAnsi" w:cstheme="minorHAnsi"/>
                <w:sz w:val="18"/>
                <w:szCs w:val="18"/>
              </w:rPr>
            </w:pPr>
            <w:r w:rsidRPr="00AF4068">
              <w:rPr>
                <w:rStyle w:val="Odwoaniedokomentarza"/>
                <w:rFonts w:asciiTheme="minorHAnsi" w:hAnsiTheme="minorHAnsi" w:cstheme="minorHAnsi"/>
                <w:sz w:val="18"/>
                <w:szCs w:val="18"/>
              </w:rPr>
              <w:t>zaimplementowano klasyfikację informacji.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7A94FB8" w14:textId="77777777" w:rsidR="00C020D0" w:rsidRPr="00AF4068" w:rsidRDefault="00C020D0" w:rsidP="00AF4068">
            <w:pPr>
              <w:spacing w:before="0" w:line="276" w:lineRule="auto"/>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vAlign w:val="center"/>
          </w:tcPr>
          <w:p w14:paraId="656434BD" w14:textId="77777777" w:rsidR="00C020D0" w:rsidRPr="00AF4068" w:rsidRDefault="00C020D0" w:rsidP="00AF4068">
            <w:pPr>
              <w:spacing w:before="0" w:line="276" w:lineRule="auto"/>
              <w:rPr>
                <w:rFonts w:asciiTheme="minorHAnsi" w:hAnsiTheme="minorHAnsi" w:cstheme="minorHAnsi"/>
                <w:sz w:val="18"/>
                <w:szCs w:val="18"/>
              </w:rPr>
            </w:pPr>
          </w:p>
        </w:tc>
      </w:tr>
      <w:tr w:rsidR="00C020D0" w:rsidRPr="00AF4068" w14:paraId="6D850692" w14:textId="77777777" w:rsidTr="00AF4068">
        <w:trPr>
          <w:trHeight w:val="300"/>
        </w:trPr>
        <w:tc>
          <w:tcPr>
            <w:tcW w:w="1486" w:type="dxa"/>
            <w:vMerge/>
            <w:tcBorders>
              <w:top w:val="nil"/>
              <w:left w:val="single" w:sz="8" w:space="0" w:color="auto"/>
              <w:bottom w:val="single" w:sz="8" w:space="0" w:color="auto"/>
              <w:right w:val="single" w:sz="8" w:space="0" w:color="auto"/>
            </w:tcBorders>
            <w:vAlign w:val="center"/>
          </w:tcPr>
          <w:p w14:paraId="7A2353D9" w14:textId="77777777" w:rsidR="00C020D0" w:rsidRPr="00AF4068" w:rsidRDefault="00C020D0" w:rsidP="00AF4068">
            <w:pPr>
              <w:spacing w:before="0" w:line="276" w:lineRule="auto"/>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854976E" w14:textId="77777777" w:rsidR="00C020D0" w:rsidRPr="00AF4068" w:rsidRDefault="00C020D0" w:rsidP="00AF4068">
            <w:pPr>
              <w:spacing w:before="0" w:line="276" w:lineRule="auto"/>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20422A82" w14:textId="77777777" w:rsidR="00C020D0" w:rsidRPr="00AF4068" w:rsidRDefault="00C020D0" w:rsidP="00AF4068">
            <w:pPr>
              <w:spacing w:before="0" w:line="276" w:lineRule="auto"/>
              <w:jc w:val="left"/>
              <w:rPr>
                <w:rStyle w:val="Odwoaniedokomentarza"/>
                <w:rFonts w:asciiTheme="minorHAnsi" w:hAnsiTheme="minorHAnsi" w:cstheme="minorHAnsi"/>
                <w:sz w:val="18"/>
                <w:szCs w:val="18"/>
              </w:rPr>
            </w:pPr>
            <w:r w:rsidRPr="00AF4068">
              <w:rPr>
                <w:rStyle w:val="Odwoaniedokomentarza"/>
                <w:rFonts w:asciiTheme="minorHAnsi" w:hAnsiTheme="minorHAnsi" w:cstheme="minorHAnsi"/>
                <w:sz w:val="18"/>
                <w:szCs w:val="18"/>
              </w:rPr>
              <w:t>zaimplementowano postępowanie z informacją.</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5658503" w14:textId="77777777" w:rsidR="00C020D0" w:rsidRPr="00AF4068" w:rsidRDefault="00C020D0" w:rsidP="00AF4068">
            <w:pPr>
              <w:spacing w:before="0" w:line="276" w:lineRule="auto"/>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vAlign w:val="center"/>
          </w:tcPr>
          <w:p w14:paraId="42AC7804" w14:textId="77777777" w:rsidR="00C020D0" w:rsidRPr="00AF4068" w:rsidRDefault="00C020D0" w:rsidP="00AF4068">
            <w:pPr>
              <w:spacing w:before="0" w:line="276" w:lineRule="auto"/>
              <w:rPr>
                <w:rFonts w:asciiTheme="minorHAnsi" w:hAnsiTheme="minorHAnsi" w:cstheme="minorHAnsi"/>
                <w:sz w:val="18"/>
                <w:szCs w:val="18"/>
              </w:rPr>
            </w:pPr>
          </w:p>
        </w:tc>
      </w:tr>
      <w:tr w:rsidR="00C020D0" w:rsidRPr="00AF4068" w14:paraId="557D8027" w14:textId="77777777" w:rsidTr="00AF4068">
        <w:trPr>
          <w:trHeight w:val="300"/>
        </w:trPr>
        <w:tc>
          <w:tcPr>
            <w:tcW w:w="1486" w:type="dxa"/>
            <w:vMerge/>
            <w:tcBorders>
              <w:top w:val="nil"/>
              <w:left w:val="single" w:sz="8" w:space="0" w:color="auto"/>
              <w:bottom w:val="single" w:sz="8" w:space="0" w:color="auto"/>
              <w:right w:val="single" w:sz="8" w:space="0" w:color="auto"/>
            </w:tcBorders>
            <w:vAlign w:val="center"/>
          </w:tcPr>
          <w:p w14:paraId="2359F611" w14:textId="77777777" w:rsidR="00C020D0" w:rsidRPr="00AF4068" w:rsidRDefault="00C020D0" w:rsidP="00AF4068">
            <w:pPr>
              <w:spacing w:before="0" w:line="276" w:lineRule="auto"/>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4D41BAB9" w14:textId="77777777" w:rsidR="00C020D0" w:rsidRPr="00AF4068" w:rsidRDefault="00C020D0" w:rsidP="00AF4068">
            <w:pPr>
              <w:spacing w:before="0" w:line="276" w:lineRule="auto"/>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6DA52F29" w14:textId="77777777" w:rsidR="00C020D0" w:rsidRPr="00AF4068" w:rsidRDefault="00C020D0" w:rsidP="00AF4068">
            <w:pPr>
              <w:spacing w:before="0" w:line="276" w:lineRule="auto"/>
              <w:jc w:val="left"/>
              <w:rPr>
                <w:rStyle w:val="Odwoaniedokomentarza"/>
                <w:rFonts w:asciiTheme="minorHAnsi" w:hAnsiTheme="minorHAnsi" w:cstheme="minorHAnsi"/>
                <w:sz w:val="18"/>
                <w:szCs w:val="18"/>
              </w:rPr>
            </w:pPr>
            <w:r w:rsidRPr="00AF4068">
              <w:rPr>
                <w:rStyle w:val="Odwoaniedokomentarza"/>
                <w:rFonts w:asciiTheme="minorHAnsi" w:hAnsiTheme="minorHAnsi" w:cstheme="minorHAnsi"/>
                <w:sz w:val="18"/>
                <w:szCs w:val="18"/>
              </w:rPr>
              <w:t>zaimplementowano obsługę incydentów dot. ochrony danych osobowych.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50F1D92" w14:textId="77777777" w:rsidR="00C020D0" w:rsidRPr="00AF4068" w:rsidRDefault="00C020D0" w:rsidP="00AF4068">
            <w:pPr>
              <w:spacing w:before="0" w:line="276" w:lineRule="auto"/>
              <w:jc w:val="center"/>
              <w:rPr>
                <w:rFonts w:asciiTheme="minorHAnsi" w:hAnsiTheme="minorHAnsi" w:cstheme="minorHAnsi"/>
                <w:sz w:val="18"/>
                <w:szCs w:val="18"/>
              </w:rPr>
            </w:pPr>
            <w:r w:rsidRPr="00AF4068">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vAlign w:val="center"/>
          </w:tcPr>
          <w:p w14:paraId="5FEE569C" w14:textId="77777777" w:rsidR="00C020D0" w:rsidRPr="00AF4068" w:rsidRDefault="00C020D0" w:rsidP="00AF4068">
            <w:pPr>
              <w:spacing w:before="0" w:line="276" w:lineRule="auto"/>
              <w:rPr>
                <w:rFonts w:asciiTheme="minorHAnsi" w:hAnsiTheme="minorHAnsi" w:cstheme="minorHAnsi"/>
                <w:sz w:val="18"/>
                <w:szCs w:val="18"/>
              </w:rPr>
            </w:pPr>
          </w:p>
        </w:tc>
      </w:tr>
      <w:tr w:rsidR="00C020D0" w:rsidRPr="00AF4068" w14:paraId="0379B3F7" w14:textId="77777777" w:rsidTr="00AF4068">
        <w:trPr>
          <w:trHeight w:val="315"/>
        </w:trPr>
        <w:tc>
          <w:tcPr>
            <w:tcW w:w="1486" w:type="dxa"/>
            <w:vMerge/>
            <w:tcBorders>
              <w:top w:val="nil"/>
              <w:left w:val="single" w:sz="8" w:space="0" w:color="auto"/>
              <w:bottom w:val="single" w:sz="8" w:space="0" w:color="auto"/>
              <w:right w:val="single" w:sz="8" w:space="0" w:color="auto"/>
            </w:tcBorders>
            <w:vAlign w:val="center"/>
            <w:hideMark/>
          </w:tcPr>
          <w:p w14:paraId="4AAA3E12" w14:textId="77777777" w:rsidR="00C020D0" w:rsidRPr="00AF4068" w:rsidRDefault="00C020D0" w:rsidP="00AF4068">
            <w:pPr>
              <w:spacing w:before="0" w:line="276" w:lineRule="auto"/>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001C1395" w14:textId="77777777" w:rsidR="00C020D0" w:rsidRPr="00AF4068" w:rsidRDefault="00C020D0" w:rsidP="00AF4068">
            <w:pPr>
              <w:spacing w:before="0" w:line="276" w:lineRule="auto"/>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27E2D7" w14:textId="77777777" w:rsidR="00C020D0" w:rsidRPr="00AF4068" w:rsidRDefault="00C020D0" w:rsidP="00AF4068">
            <w:pPr>
              <w:spacing w:before="0" w:line="276" w:lineRule="auto"/>
              <w:rPr>
                <w:rFonts w:asciiTheme="minorHAnsi" w:hAnsiTheme="minorHAnsi" w:cstheme="minorHAnsi"/>
                <w:sz w:val="18"/>
                <w:szCs w:val="18"/>
              </w:rPr>
            </w:pPr>
            <w:r w:rsidRPr="00AF4068">
              <w:rPr>
                <w:rFonts w:asciiTheme="minorHAnsi" w:hAnsiTheme="minorHAnsi" w:cstheme="minorHAnsi"/>
                <w:sz w:val="18"/>
                <w:szCs w:val="18"/>
              </w:rPr>
              <w:t>zarządzanie ryzykiem przetwarzania danych osobowych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536364A" w14:textId="77777777" w:rsidR="00C020D0" w:rsidRPr="00AF4068" w:rsidRDefault="00C020D0" w:rsidP="00AF4068">
            <w:pPr>
              <w:spacing w:before="0" w:line="276" w:lineRule="auto"/>
              <w:jc w:val="center"/>
              <w:rPr>
                <w:rFonts w:asciiTheme="minorHAnsi" w:hAnsiTheme="minorHAnsi" w:cstheme="minorHAnsi"/>
                <w:sz w:val="18"/>
                <w:szCs w:val="18"/>
              </w:rPr>
            </w:pPr>
            <w:r w:rsidRPr="00AF4068">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vAlign w:val="center"/>
          </w:tcPr>
          <w:p w14:paraId="2BCD7120" w14:textId="77777777" w:rsidR="00C020D0" w:rsidRPr="00AF4068" w:rsidRDefault="00C020D0" w:rsidP="00AF4068">
            <w:pPr>
              <w:spacing w:before="0" w:line="276" w:lineRule="auto"/>
              <w:rPr>
                <w:rFonts w:asciiTheme="minorHAnsi" w:hAnsiTheme="minorHAnsi" w:cstheme="minorHAnsi"/>
                <w:sz w:val="18"/>
                <w:szCs w:val="18"/>
              </w:rPr>
            </w:pPr>
          </w:p>
        </w:tc>
      </w:tr>
      <w:tr w:rsidR="00C020D0" w:rsidRPr="00AF4068" w14:paraId="122C4560" w14:textId="77777777" w:rsidTr="00AF4068">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F9CE50" w14:textId="77777777" w:rsidR="00C020D0" w:rsidRPr="00AF4068" w:rsidRDefault="00C020D0" w:rsidP="00AF4068">
            <w:pPr>
              <w:spacing w:before="0" w:line="276" w:lineRule="auto"/>
              <w:rPr>
                <w:rFonts w:asciiTheme="minorHAnsi" w:hAnsiTheme="minorHAnsi" w:cstheme="minorHAnsi"/>
                <w:sz w:val="18"/>
                <w:szCs w:val="18"/>
              </w:rPr>
            </w:pPr>
            <w:r w:rsidRPr="00AF4068">
              <w:rPr>
                <w:rFonts w:asciiTheme="minorHAnsi" w:hAnsiTheme="minorHAnsi" w:cstheme="minorHAnsi"/>
                <w:sz w:val="18"/>
                <w:szCs w:val="18"/>
              </w:rPr>
              <w:t>środki techniczne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CCD20" w14:textId="77777777" w:rsidR="00C020D0" w:rsidRPr="00AF4068" w:rsidRDefault="00C020D0" w:rsidP="00AF4068">
            <w:pPr>
              <w:spacing w:before="0" w:line="276" w:lineRule="auto"/>
              <w:rPr>
                <w:rFonts w:asciiTheme="minorHAnsi" w:hAnsiTheme="minorHAnsi" w:cstheme="minorHAnsi"/>
                <w:sz w:val="18"/>
                <w:szCs w:val="18"/>
              </w:rPr>
            </w:pPr>
            <w:r w:rsidRPr="00AF4068">
              <w:rPr>
                <w:rFonts w:asciiTheme="minorHAnsi" w:hAnsiTheme="minorHAnsi" w:cstheme="minorHAnsi"/>
                <w:sz w:val="18"/>
                <w:szCs w:val="18"/>
              </w:rPr>
              <w:t>zabezpieczenia teleinformatyczne</w:t>
            </w: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5F40D" w14:textId="77777777" w:rsidR="00C020D0" w:rsidRPr="00AF4068" w:rsidRDefault="00C020D0" w:rsidP="00AF4068">
            <w:pPr>
              <w:spacing w:before="0" w:line="276" w:lineRule="auto"/>
              <w:rPr>
                <w:rFonts w:asciiTheme="minorHAnsi" w:hAnsiTheme="minorHAnsi" w:cstheme="minorHAnsi"/>
                <w:sz w:val="18"/>
                <w:szCs w:val="18"/>
              </w:rPr>
            </w:pPr>
            <w:r w:rsidRPr="00AF4068">
              <w:rPr>
                <w:rStyle w:val="Odwoaniedokomentarza"/>
                <w:rFonts w:asciiTheme="minorHAnsi" w:hAnsiTheme="minorHAnsi" w:cstheme="minorHAnsi"/>
                <w:sz w:val="18"/>
                <w:szCs w:val="18"/>
              </w:rPr>
              <w:t xml:space="preserve">systemy antywirusowe, antyspamowe, </w:t>
            </w:r>
            <w:proofErr w:type="spellStart"/>
            <w:r w:rsidRPr="00AF4068">
              <w:rPr>
                <w:rStyle w:val="Odwoaniedokomentarza"/>
                <w:rFonts w:asciiTheme="minorHAnsi" w:hAnsiTheme="minorHAnsi" w:cstheme="minorHAnsi"/>
                <w:sz w:val="18"/>
                <w:szCs w:val="18"/>
              </w:rPr>
              <w:t>antymalwareowe</w:t>
            </w:r>
            <w:proofErr w:type="spellEnd"/>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961B" w14:textId="77777777" w:rsidR="00C020D0" w:rsidRPr="00AF4068" w:rsidRDefault="00C020D0" w:rsidP="00AF4068">
            <w:pPr>
              <w:spacing w:before="0" w:line="276" w:lineRule="auto"/>
              <w:jc w:val="center"/>
              <w:rPr>
                <w:rFonts w:asciiTheme="minorHAnsi" w:hAnsiTheme="minorHAnsi" w:cstheme="minorHAnsi"/>
                <w:sz w:val="18"/>
                <w:szCs w:val="18"/>
              </w:rPr>
            </w:pPr>
            <w:r w:rsidRPr="00AF4068">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vAlign w:val="center"/>
          </w:tcPr>
          <w:p w14:paraId="0E3B40A9" w14:textId="77777777" w:rsidR="00C020D0" w:rsidRPr="00AF4068" w:rsidRDefault="00C020D0" w:rsidP="00AF4068">
            <w:pPr>
              <w:spacing w:before="0" w:line="276" w:lineRule="auto"/>
              <w:rPr>
                <w:rFonts w:asciiTheme="minorHAnsi" w:hAnsiTheme="minorHAnsi" w:cstheme="minorHAnsi"/>
                <w:sz w:val="18"/>
                <w:szCs w:val="18"/>
              </w:rPr>
            </w:pPr>
          </w:p>
        </w:tc>
      </w:tr>
      <w:tr w:rsidR="00C020D0" w:rsidRPr="00AF4068" w14:paraId="53F72115" w14:textId="77777777" w:rsidTr="00AF4068">
        <w:trPr>
          <w:trHeight w:val="300"/>
        </w:trPr>
        <w:tc>
          <w:tcPr>
            <w:tcW w:w="1486" w:type="dxa"/>
            <w:vMerge/>
            <w:tcBorders>
              <w:top w:val="nil"/>
              <w:left w:val="single" w:sz="8" w:space="0" w:color="auto"/>
              <w:bottom w:val="single" w:sz="8" w:space="0" w:color="auto"/>
              <w:right w:val="single" w:sz="8" w:space="0" w:color="auto"/>
            </w:tcBorders>
            <w:vAlign w:val="center"/>
            <w:hideMark/>
          </w:tcPr>
          <w:p w14:paraId="476E2D45" w14:textId="77777777" w:rsidR="00C020D0" w:rsidRPr="00AF4068" w:rsidRDefault="00C020D0" w:rsidP="00AF4068">
            <w:pPr>
              <w:spacing w:before="0" w:line="276" w:lineRule="auto"/>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68CB8F26" w14:textId="77777777" w:rsidR="00C020D0" w:rsidRPr="00AF4068" w:rsidRDefault="00C020D0" w:rsidP="00AF4068">
            <w:pPr>
              <w:spacing w:before="0" w:line="276" w:lineRule="auto"/>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3F91E6" w14:textId="77777777" w:rsidR="00C020D0" w:rsidRPr="00AF4068" w:rsidRDefault="00C020D0" w:rsidP="00AF4068">
            <w:pPr>
              <w:spacing w:before="0" w:line="276" w:lineRule="auto"/>
              <w:rPr>
                <w:rFonts w:asciiTheme="minorHAnsi" w:hAnsiTheme="minorHAnsi" w:cstheme="minorHAnsi"/>
                <w:sz w:val="18"/>
                <w:szCs w:val="18"/>
              </w:rPr>
            </w:pPr>
            <w:r w:rsidRPr="00AF4068">
              <w:rPr>
                <w:rStyle w:val="Odwoaniedokomentarza"/>
                <w:rFonts w:asciiTheme="minorHAnsi" w:hAnsiTheme="minorHAnsi" w:cstheme="minorHAnsi"/>
                <w:sz w:val="18"/>
                <w:szCs w:val="18"/>
              </w:rPr>
              <w:t xml:space="preserve">licencje na legalność oprogramowania,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5CD1060" w14:textId="77777777" w:rsidR="00C020D0" w:rsidRPr="00AF4068" w:rsidRDefault="00C020D0" w:rsidP="00AF4068">
            <w:pPr>
              <w:spacing w:before="0" w:line="276" w:lineRule="auto"/>
              <w:jc w:val="center"/>
              <w:rPr>
                <w:rFonts w:asciiTheme="minorHAnsi" w:hAnsiTheme="minorHAnsi" w:cstheme="minorHAnsi"/>
                <w:sz w:val="18"/>
                <w:szCs w:val="18"/>
              </w:rPr>
            </w:pPr>
            <w:r w:rsidRPr="00AF4068">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vAlign w:val="center"/>
          </w:tcPr>
          <w:p w14:paraId="56FA1B53" w14:textId="77777777" w:rsidR="00C020D0" w:rsidRPr="00AF4068" w:rsidRDefault="00C020D0" w:rsidP="00AF4068">
            <w:pPr>
              <w:spacing w:before="0" w:line="276" w:lineRule="auto"/>
              <w:rPr>
                <w:rFonts w:asciiTheme="minorHAnsi" w:hAnsiTheme="minorHAnsi" w:cstheme="minorHAnsi"/>
                <w:sz w:val="18"/>
                <w:szCs w:val="18"/>
              </w:rPr>
            </w:pPr>
          </w:p>
        </w:tc>
      </w:tr>
      <w:tr w:rsidR="00C020D0" w:rsidRPr="00AF4068" w14:paraId="73FCC999" w14:textId="77777777" w:rsidTr="00AF4068">
        <w:trPr>
          <w:trHeight w:val="315"/>
        </w:trPr>
        <w:tc>
          <w:tcPr>
            <w:tcW w:w="1486" w:type="dxa"/>
            <w:vMerge/>
            <w:tcBorders>
              <w:top w:val="nil"/>
              <w:left w:val="single" w:sz="8" w:space="0" w:color="auto"/>
              <w:bottom w:val="single" w:sz="8" w:space="0" w:color="auto"/>
              <w:right w:val="single" w:sz="8" w:space="0" w:color="auto"/>
            </w:tcBorders>
            <w:vAlign w:val="center"/>
          </w:tcPr>
          <w:p w14:paraId="4ABD0BFA" w14:textId="77777777" w:rsidR="00C020D0" w:rsidRPr="00AF4068" w:rsidRDefault="00C020D0" w:rsidP="00AF4068">
            <w:pPr>
              <w:spacing w:before="0" w:line="276" w:lineRule="auto"/>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1815E7F" w14:textId="77777777" w:rsidR="00C020D0" w:rsidRPr="00AF4068" w:rsidRDefault="00C020D0" w:rsidP="00AF4068">
            <w:pPr>
              <w:spacing w:before="0" w:line="276" w:lineRule="auto"/>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6B12FE75" w14:textId="77777777" w:rsidR="00C020D0" w:rsidRPr="00AF4068" w:rsidRDefault="00C020D0" w:rsidP="00AF4068">
            <w:pPr>
              <w:spacing w:before="0" w:line="276" w:lineRule="auto"/>
              <w:rPr>
                <w:rStyle w:val="Odwoaniedokomentarza"/>
                <w:rFonts w:asciiTheme="minorHAnsi" w:hAnsiTheme="minorHAnsi" w:cstheme="minorHAnsi"/>
                <w:sz w:val="18"/>
                <w:szCs w:val="18"/>
              </w:rPr>
            </w:pPr>
            <w:r w:rsidRPr="00AF4068">
              <w:rPr>
                <w:rStyle w:val="Odwoaniedokomentarza"/>
                <w:rFonts w:asciiTheme="minorHAnsi" w:hAnsiTheme="minorHAnsi" w:cstheme="minorHAnsi"/>
                <w:sz w:val="18"/>
                <w:szCs w:val="18"/>
              </w:rPr>
              <w:t>autoryzacja (nadawanie dostępu) i uwierzytelnianie (potwierdzenie zadeklarowanej tożsamości)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2B8C3EA" w14:textId="77777777" w:rsidR="00C020D0" w:rsidRPr="00AF4068" w:rsidRDefault="00C020D0" w:rsidP="00AF4068">
            <w:pPr>
              <w:spacing w:before="0" w:line="276" w:lineRule="auto"/>
              <w:jc w:val="center"/>
              <w:rPr>
                <w:rFonts w:asciiTheme="minorHAnsi" w:hAnsiTheme="minorHAnsi" w:cstheme="minorHAnsi"/>
                <w:sz w:val="18"/>
                <w:szCs w:val="18"/>
              </w:rPr>
            </w:pPr>
            <w:r w:rsidRPr="00AF4068">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vAlign w:val="center"/>
          </w:tcPr>
          <w:p w14:paraId="1540DA20" w14:textId="77777777" w:rsidR="00C020D0" w:rsidRPr="00AF4068" w:rsidRDefault="00C020D0" w:rsidP="00AF4068">
            <w:pPr>
              <w:spacing w:before="0" w:line="276" w:lineRule="auto"/>
              <w:rPr>
                <w:rFonts w:asciiTheme="minorHAnsi" w:hAnsiTheme="minorHAnsi" w:cstheme="minorHAnsi"/>
                <w:sz w:val="18"/>
                <w:szCs w:val="18"/>
              </w:rPr>
            </w:pPr>
          </w:p>
        </w:tc>
      </w:tr>
      <w:tr w:rsidR="00C020D0" w:rsidRPr="00AF4068" w14:paraId="480C9D89" w14:textId="77777777" w:rsidTr="00AF4068">
        <w:trPr>
          <w:trHeight w:val="315"/>
        </w:trPr>
        <w:tc>
          <w:tcPr>
            <w:tcW w:w="1486" w:type="dxa"/>
            <w:vMerge/>
            <w:tcBorders>
              <w:top w:val="nil"/>
              <w:left w:val="single" w:sz="8" w:space="0" w:color="auto"/>
              <w:bottom w:val="single" w:sz="8" w:space="0" w:color="auto"/>
              <w:right w:val="single" w:sz="8" w:space="0" w:color="auto"/>
            </w:tcBorders>
            <w:vAlign w:val="center"/>
          </w:tcPr>
          <w:p w14:paraId="43CEF9D4" w14:textId="77777777" w:rsidR="00C020D0" w:rsidRPr="00AF4068" w:rsidRDefault="00C020D0" w:rsidP="00AF4068">
            <w:pPr>
              <w:spacing w:before="0" w:line="276" w:lineRule="auto"/>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76530E9B" w14:textId="77777777" w:rsidR="00C020D0" w:rsidRPr="00AF4068" w:rsidRDefault="00C020D0" w:rsidP="00AF4068">
            <w:pPr>
              <w:spacing w:before="0" w:line="276" w:lineRule="auto"/>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6B645348" w14:textId="77777777" w:rsidR="00C020D0" w:rsidRPr="00AF4068" w:rsidRDefault="00C020D0" w:rsidP="00AF4068">
            <w:pPr>
              <w:spacing w:before="0" w:line="276" w:lineRule="auto"/>
              <w:rPr>
                <w:rStyle w:val="Odwoaniedokomentarza"/>
                <w:rFonts w:asciiTheme="minorHAnsi" w:hAnsiTheme="minorHAnsi" w:cstheme="minorHAnsi"/>
                <w:sz w:val="18"/>
                <w:szCs w:val="18"/>
              </w:rPr>
            </w:pPr>
            <w:r w:rsidRPr="00AF4068">
              <w:rPr>
                <w:rStyle w:val="Odwoaniedokomentarza"/>
                <w:rFonts w:asciiTheme="minorHAnsi" w:hAnsiTheme="minorHAnsi" w:cstheme="minorHAnsi"/>
                <w:sz w:val="18"/>
                <w:szCs w:val="18"/>
              </w:rPr>
              <w:t>kontrole dostępu (rejestrowanie i wyrejestrowywanie użytkowników, zarządzanie hasłami, użycie uprzywilejowanych programów narzędziowych)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2DBDE7B" w14:textId="77777777" w:rsidR="00C020D0" w:rsidRPr="00AF4068" w:rsidRDefault="00C020D0" w:rsidP="00AF4068">
            <w:pPr>
              <w:spacing w:before="0" w:line="276" w:lineRule="auto"/>
              <w:jc w:val="center"/>
              <w:rPr>
                <w:rFonts w:asciiTheme="minorHAnsi" w:hAnsiTheme="minorHAnsi" w:cstheme="minorHAnsi"/>
                <w:sz w:val="18"/>
                <w:szCs w:val="18"/>
              </w:rPr>
            </w:pPr>
            <w:r w:rsidRPr="00AF4068">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vAlign w:val="center"/>
          </w:tcPr>
          <w:p w14:paraId="47F2C8C2" w14:textId="77777777" w:rsidR="00C020D0" w:rsidRPr="00AF4068" w:rsidRDefault="00C020D0" w:rsidP="00AF4068">
            <w:pPr>
              <w:spacing w:before="0" w:line="276" w:lineRule="auto"/>
              <w:rPr>
                <w:rFonts w:asciiTheme="minorHAnsi" w:hAnsiTheme="minorHAnsi" w:cstheme="minorHAnsi"/>
                <w:sz w:val="18"/>
                <w:szCs w:val="18"/>
              </w:rPr>
            </w:pPr>
          </w:p>
        </w:tc>
      </w:tr>
      <w:tr w:rsidR="00C020D0" w:rsidRPr="00AF4068" w14:paraId="59CE9728" w14:textId="77777777" w:rsidTr="00AF4068">
        <w:trPr>
          <w:trHeight w:val="315"/>
        </w:trPr>
        <w:tc>
          <w:tcPr>
            <w:tcW w:w="1486" w:type="dxa"/>
            <w:vMerge/>
            <w:tcBorders>
              <w:top w:val="nil"/>
              <w:left w:val="single" w:sz="8" w:space="0" w:color="auto"/>
              <w:bottom w:val="single" w:sz="8" w:space="0" w:color="auto"/>
              <w:right w:val="single" w:sz="8" w:space="0" w:color="auto"/>
            </w:tcBorders>
            <w:vAlign w:val="center"/>
          </w:tcPr>
          <w:p w14:paraId="27046032" w14:textId="77777777" w:rsidR="00C020D0" w:rsidRPr="00AF4068" w:rsidRDefault="00C020D0" w:rsidP="00AF4068">
            <w:pPr>
              <w:spacing w:before="0" w:line="276" w:lineRule="auto"/>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DEB2651" w14:textId="77777777" w:rsidR="00C020D0" w:rsidRPr="00AF4068" w:rsidRDefault="00C020D0" w:rsidP="00AF4068">
            <w:pPr>
              <w:spacing w:before="0" w:line="276" w:lineRule="auto"/>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7129EE8E" w14:textId="77777777" w:rsidR="00C020D0" w:rsidRPr="00AF4068" w:rsidRDefault="00C020D0" w:rsidP="00AF4068">
            <w:pPr>
              <w:spacing w:before="0" w:line="276" w:lineRule="auto"/>
              <w:rPr>
                <w:rStyle w:val="Odwoaniedokomentarza"/>
                <w:rFonts w:asciiTheme="minorHAnsi" w:hAnsiTheme="minorHAnsi" w:cstheme="minorHAnsi"/>
                <w:sz w:val="18"/>
                <w:szCs w:val="18"/>
              </w:rPr>
            </w:pPr>
            <w:r w:rsidRPr="00AF4068">
              <w:rPr>
                <w:rStyle w:val="Odwoaniedokomentarza"/>
                <w:rFonts w:asciiTheme="minorHAnsi" w:hAnsiTheme="minorHAnsi" w:cstheme="minorHAnsi"/>
                <w:sz w:val="18"/>
                <w:szCs w:val="18"/>
              </w:rPr>
              <w:t>szyfrowanie informacji/plików zawierających wrażliwe dane (np. dane osobowe, logi, pliki konfiguracyjne, informacje zarządcze) w przypadku ich przesyłania/wymiany - wykonywane poprzez spakowanie i zabezpieczenie pliku/plików silnym hasłem o długości min. 15 znaków (hasła przesyłane innym kanałem niż plik) lub wykorzystanie mechanizmu PKI,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0B1A49C" w14:textId="77777777" w:rsidR="00C020D0" w:rsidRPr="00AF4068" w:rsidRDefault="00C020D0" w:rsidP="00AF4068">
            <w:pPr>
              <w:spacing w:before="0" w:line="276" w:lineRule="auto"/>
              <w:jc w:val="center"/>
              <w:rPr>
                <w:rFonts w:asciiTheme="minorHAnsi" w:hAnsiTheme="minorHAnsi" w:cstheme="minorHAnsi"/>
                <w:sz w:val="18"/>
                <w:szCs w:val="18"/>
              </w:rPr>
            </w:pPr>
            <w:r w:rsidRPr="00AF4068">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vAlign w:val="center"/>
          </w:tcPr>
          <w:p w14:paraId="6A04EB95" w14:textId="77777777" w:rsidR="00C020D0" w:rsidRPr="00AF4068" w:rsidRDefault="00C020D0" w:rsidP="00AF4068">
            <w:pPr>
              <w:spacing w:before="0" w:line="276" w:lineRule="auto"/>
              <w:rPr>
                <w:rFonts w:asciiTheme="minorHAnsi" w:hAnsiTheme="minorHAnsi" w:cstheme="minorHAnsi"/>
                <w:sz w:val="18"/>
                <w:szCs w:val="18"/>
              </w:rPr>
            </w:pPr>
          </w:p>
        </w:tc>
      </w:tr>
      <w:tr w:rsidR="00C020D0" w:rsidRPr="00AF4068" w14:paraId="036661A0" w14:textId="77777777" w:rsidTr="00AF4068">
        <w:trPr>
          <w:trHeight w:val="315"/>
        </w:trPr>
        <w:tc>
          <w:tcPr>
            <w:tcW w:w="1486" w:type="dxa"/>
            <w:vMerge/>
            <w:tcBorders>
              <w:top w:val="nil"/>
              <w:left w:val="single" w:sz="8" w:space="0" w:color="auto"/>
              <w:bottom w:val="single" w:sz="8" w:space="0" w:color="auto"/>
              <w:right w:val="single" w:sz="8" w:space="0" w:color="auto"/>
            </w:tcBorders>
            <w:vAlign w:val="center"/>
          </w:tcPr>
          <w:p w14:paraId="6589C62D" w14:textId="77777777" w:rsidR="00C020D0" w:rsidRPr="00AF4068" w:rsidRDefault="00C020D0" w:rsidP="00AF4068">
            <w:pPr>
              <w:spacing w:before="0" w:line="276" w:lineRule="auto"/>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718494B8" w14:textId="77777777" w:rsidR="00C020D0" w:rsidRPr="00AF4068" w:rsidRDefault="00C020D0" w:rsidP="00AF4068">
            <w:pPr>
              <w:spacing w:before="0" w:line="276" w:lineRule="auto"/>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4A5806" w14:textId="77777777" w:rsidR="00C020D0" w:rsidRPr="00AF4068" w:rsidRDefault="00C020D0" w:rsidP="00AF4068">
            <w:pPr>
              <w:spacing w:before="0" w:line="276" w:lineRule="auto"/>
              <w:rPr>
                <w:rStyle w:val="Odwoaniedokomentarza"/>
                <w:rFonts w:asciiTheme="minorHAnsi" w:hAnsiTheme="minorHAnsi" w:cstheme="minorHAnsi"/>
                <w:sz w:val="18"/>
                <w:szCs w:val="18"/>
              </w:rPr>
            </w:pPr>
            <w:r w:rsidRPr="00AF4068">
              <w:rPr>
                <w:rStyle w:val="Odwoaniedokomentarza"/>
                <w:rFonts w:asciiTheme="minorHAnsi" w:hAnsiTheme="minorHAnsi" w:cstheme="minorHAnsi"/>
                <w:sz w:val="18"/>
                <w:szCs w:val="18"/>
              </w:rPr>
              <w:t>bezpieczne łącza,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D1F9759" w14:textId="77777777" w:rsidR="00C020D0" w:rsidRPr="00AF4068" w:rsidRDefault="00C020D0" w:rsidP="00AF4068">
            <w:pPr>
              <w:spacing w:before="0" w:line="276" w:lineRule="auto"/>
              <w:jc w:val="center"/>
              <w:rPr>
                <w:rFonts w:asciiTheme="minorHAnsi" w:hAnsiTheme="minorHAnsi" w:cstheme="minorHAnsi"/>
                <w:sz w:val="18"/>
                <w:szCs w:val="18"/>
              </w:rPr>
            </w:pPr>
            <w:r w:rsidRPr="00AF4068">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vAlign w:val="center"/>
          </w:tcPr>
          <w:p w14:paraId="6FFE21DF" w14:textId="77777777" w:rsidR="00C020D0" w:rsidRPr="00AF4068" w:rsidRDefault="00C020D0" w:rsidP="00AF4068">
            <w:pPr>
              <w:spacing w:before="0" w:line="276" w:lineRule="auto"/>
              <w:rPr>
                <w:rFonts w:asciiTheme="minorHAnsi" w:hAnsiTheme="minorHAnsi" w:cstheme="minorHAnsi"/>
                <w:sz w:val="18"/>
                <w:szCs w:val="18"/>
              </w:rPr>
            </w:pPr>
          </w:p>
        </w:tc>
      </w:tr>
      <w:tr w:rsidR="00C020D0" w:rsidRPr="00AF4068" w14:paraId="27571AEF" w14:textId="77777777" w:rsidTr="00AF4068">
        <w:trPr>
          <w:trHeight w:val="315"/>
        </w:trPr>
        <w:tc>
          <w:tcPr>
            <w:tcW w:w="1486" w:type="dxa"/>
            <w:vMerge/>
            <w:tcBorders>
              <w:top w:val="nil"/>
              <w:left w:val="single" w:sz="8" w:space="0" w:color="auto"/>
              <w:bottom w:val="single" w:sz="8" w:space="0" w:color="auto"/>
              <w:right w:val="single" w:sz="8" w:space="0" w:color="auto"/>
            </w:tcBorders>
            <w:vAlign w:val="center"/>
          </w:tcPr>
          <w:p w14:paraId="09BBE31D" w14:textId="77777777" w:rsidR="00C020D0" w:rsidRPr="00AF4068" w:rsidRDefault="00C020D0" w:rsidP="00AF4068">
            <w:pPr>
              <w:spacing w:before="0" w:line="276" w:lineRule="auto"/>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0804748E" w14:textId="77777777" w:rsidR="00C020D0" w:rsidRPr="00AF4068" w:rsidRDefault="00C020D0" w:rsidP="00AF4068">
            <w:pPr>
              <w:spacing w:before="0" w:line="276" w:lineRule="auto"/>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2DF814B9" w14:textId="77777777" w:rsidR="00C020D0" w:rsidRPr="00AF4068" w:rsidRDefault="00C020D0" w:rsidP="00AF4068">
            <w:pPr>
              <w:spacing w:before="0" w:line="276" w:lineRule="auto"/>
              <w:rPr>
                <w:rStyle w:val="Odwoaniedokomentarza"/>
                <w:rFonts w:asciiTheme="minorHAnsi" w:hAnsiTheme="minorHAnsi" w:cstheme="minorHAnsi"/>
                <w:sz w:val="18"/>
                <w:szCs w:val="18"/>
              </w:rPr>
            </w:pPr>
            <w:proofErr w:type="spellStart"/>
            <w:r w:rsidRPr="00AF4068">
              <w:rPr>
                <w:rStyle w:val="Odwoaniedokomentarza"/>
                <w:rFonts w:asciiTheme="minorHAnsi" w:hAnsiTheme="minorHAnsi" w:cstheme="minorHAnsi"/>
                <w:sz w:val="18"/>
                <w:szCs w:val="18"/>
              </w:rPr>
              <w:t>pseudonimizacja</w:t>
            </w:r>
            <w:proofErr w:type="spellEnd"/>
            <w:r w:rsidRPr="00AF4068">
              <w:rPr>
                <w:rStyle w:val="Odwoaniedokomentarza"/>
                <w:rFonts w:asciiTheme="minorHAnsi" w:hAnsiTheme="minorHAnsi" w:cstheme="minorHAnsi"/>
                <w:sz w:val="18"/>
                <w:szCs w:val="18"/>
              </w:rPr>
              <w:t>,</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13FCC55" w14:textId="77777777" w:rsidR="00C020D0" w:rsidRPr="00AF4068" w:rsidRDefault="00C020D0" w:rsidP="00AF4068">
            <w:pPr>
              <w:spacing w:before="0" w:line="276" w:lineRule="auto"/>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vAlign w:val="center"/>
          </w:tcPr>
          <w:p w14:paraId="278EAB87" w14:textId="77777777" w:rsidR="00C020D0" w:rsidRPr="00AF4068" w:rsidRDefault="00C020D0" w:rsidP="00AF4068">
            <w:pPr>
              <w:spacing w:before="0" w:line="276" w:lineRule="auto"/>
              <w:rPr>
                <w:rFonts w:asciiTheme="minorHAnsi" w:hAnsiTheme="minorHAnsi" w:cstheme="minorHAnsi"/>
                <w:sz w:val="18"/>
                <w:szCs w:val="18"/>
              </w:rPr>
            </w:pPr>
          </w:p>
        </w:tc>
      </w:tr>
      <w:tr w:rsidR="00C020D0" w:rsidRPr="00AF4068" w14:paraId="4FEAC5E2" w14:textId="77777777" w:rsidTr="00AF4068">
        <w:trPr>
          <w:trHeight w:val="315"/>
        </w:trPr>
        <w:tc>
          <w:tcPr>
            <w:tcW w:w="1486" w:type="dxa"/>
            <w:vMerge/>
            <w:tcBorders>
              <w:top w:val="nil"/>
              <w:left w:val="single" w:sz="8" w:space="0" w:color="auto"/>
              <w:bottom w:val="single" w:sz="8" w:space="0" w:color="auto"/>
              <w:right w:val="single" w:sz="8" w:space="0" w:color="auto"/>
            </w:tcBorders>
            <w:vAlign w:val="center"/>
          </w:tcPr>
          <w:p w14:paraId="53B101D7" w14:textId="77777777" w:rsidR="00C020D0" w:rsidRPr="00AF4068" w:rsidRDefault="00C020D0" w:rsidP="00AF4068">
            <w:pPr>
              <w:spacing w:before="0" w:line="276" w:lineRule="auto"/>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48A065BA" w14:textId="77777777" w:rsidR="00C020D0" w:rsidRPr="00AF4068" w:rsidRDefault="00C020D0" w:rsidP="00AF4068">
            <w:pPr>
              <w:spacing w:before="0" w:line="276" w:lineRule="auto"/>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4C6B7B7E" w14:textId="77777777" w:rsidR="00C020D0" w:rsidRPr="00AF4068" w:rsidRDefault="00C020D0" w:rsidP="00AF4068">
            <w:pPr>
              <w:spacing w:before="0" w:line="276" w:lineRule="auto"/>
              <w:rPr>
                <w:rStyle w:val="Odwoaniedokomentarza"/>
                <w:rFonts w:asciiTheme="minorHAnsi" w:hAnsiTheme="minorHAnsi" w:cstheme="minorHAnsi"/>
                <w:sz w:val="18"/>
                <w:szCs w:val="18"/>
              </w:rPr>
            </w:pPr>
            <w:r w:rsidRPr="00AF4068">
              <w:rPr>
                <w:rStyle w:val="Odwoaniedokomentarza"/>
                <w:rFonts w:asciiTheme="minorHAnsi" w:hAnsiTheme="minorHAnsi" w:cstheme="minorHAnsi"/>
                <w:sz w:val="18"/>
                <w:szCs w:val="18"/>
              </w:rPr>
              <w:t>zabezpieczenie logów w swoich systemach teleinformatycznych (np. stacji roboczych, serwerach, urządzeniach sieciowych),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26D7254" w14:textId="77777777" w:rsidR="00C020D0" w:rsidRPr="00AF4068" w:rsidRDefault="00C020D0" w:rsidP="00AF4068">
            <w:pPr>
              <w:spacing w:before="0" w:line="276" w:lineRule="auto"/>
              <w:jc w:val="center"/>
              <w:rPr>
                <w:rFonts w:asciiTheme="minorHAnsi" w:hAnsiTheme="minorHAnsi" w:cstheme="minorHAnsi"/>
                <w:sz w:val="18"/>
                <w:szCs w:val="18"/>
              </w:rPr>
            </w:pPr>
            <w:r w:rsidRPr="00AF4068">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vAlign w:val="center"/>
          </w:tcPr>
          <w:p w14:paraId="4BC7ED63" w14:textId="77777777" w:rsidR="00C020D0" w:rsidRPr="00AF4068" w:rsidRDefault="00C020D0" w:rsidP="00AF4068">
            <w:pPr>
              <w:spacing w:before="0" w:line="276" w:lineRule="auto"/>
              <w:rPr>
                <w:rFonts w:asciiTheme="minorHAnsi" w:hAnsiTheme="minorHAnsi" w:cstheme="minorHAnsi"/>
                <w:sz w:val="18"/>
                <w:szCs w:val="18"/>
              </w:rPr>
            </w:pPr>
          </w:p>
        </w:tc>
      </w:tr>
      <w:tr w:rsidR="00C020D0" w:rsidRPr="00AF4068" w14:paraId="6CA6A881" w14:textId="77777777" w:rsidTr="00AF4068">
        <w:trPr>
          <w:trHeight w:val="315"/>
        </w:trPr>
        <w:tc>
          <w:tcPr>
            <w:tcW w:w="1486" w:type="dxa"/>
            <w:vMerge/>
            <w:tcBorders>
              <w:top w:val="nil"/>
              <w:left w:val="single" w:sz="8" w:space="0" w:color="auto"/>
              <w:bottom w:val="single" w:sz="8" w:space="0" w:color="auto"/>
              <w:right w:val="single" w:sz="8" w:space="0" w:color="auto"/>
            </w:tcBorders>
            <w:vAlign w:val="center"/>
          </w:tcPr>
          <w:p w14:paraId="7CB63D8C" w14:textId="77777777" w:rsidR="00C020D0" w:rsidRPr="00AF4068" w:rsidRDefault="00C020D0" w:rsidP="00AF4068">
            <w:pPr>
              <w:spacing w:before="0" w:line="276" w:lineRule="auto"/>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76642AE1" w14:textId="77777777" w:rsidR="00C020D0" w:rsidRPr="00AF4068" w:rsidRDefault="00C020D0" w:rsidP="00AF4068">
            <w:pPr>
              <w:spacing w:before="0" w:line="276" w:lineRule="auto"/>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CDDFDD" w14:textId="77777777" w:rsidR="00C020D0" w:rsidRPr="00AF4068" w:rsidRDefault="00C020D0" w:rsidP="00AF4068">
            <w:pPr>
              <w:spacing w:before="0" w:line="276" w:lineRule="auto"/>
              <w:rPr>
                <w:rStyle w:val="Odwoaniedokomentarza"/>
                <w:rFonts w:asciiTheme="minorHAnsi" w:hAnsiTheme="minorHAnsi" w:cstheme="minorHAnsi"/>
                <w:sz w:val="18"/>
                <w:szCs w:val="18"/>
              </w:rPr>
            </w:pPr>
            <w:r w:rsidRPr="00AF4068">
              <w:rPr>
                <w:rStyle w:val="Odwoaniedokomentarza"/>
                <w:rFonts w:asciiTheme="minorHAnsi" w:hAnsiTheme="minorHAnsi" w:cstheme="minorHAnsi"/>
                <w:sz w:val="18"/>
                <w:szCs w:val="18"/>
              </w:rPr>
              <w:t>środki ochrony kryptograficznej (polityka stosowania zabezpieczeń, zarządzanie kluczami)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2114E" w14:textId="77777777" w:rsidR="00C020D0" w:rsidRPr="00AF4068" w:rsidRDefault="00C020D0" w:rsidP="00AF4068">
            <w:pPr>
              <w:spacing w:before="0" w:line="276" w:lineRule="auto"/>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vAlign w:val="center"/>
          </w:tcPr>
          <w:p w14:paraId="642EA617" w14:textId="77777777" w:rsidR="00C020D0" w:rsidRPr="00AF4068" w:rsidRDefault="00C020D0" w:rsidP="00AF4068">
            <w:pPr>
              <w:spacing w:before="0" w:line="276" w:lineRule="auto"/>
              <w:rPr>
                <w:rFonts w:asciiTheme="minorHAnsi" w:hAnsiTheme="minorHAnsi" w:cstheme="minorHAnsi"/>
                <w:sz w:val="18"/>
                <w:szCs w:val="18"/>
              </w:rPr>
            </w:pPr>
          </w:p>
        </w:tc>
      </w:tr>
      <w:tr w:rsidR="00C020D0" w:rsidRPr="00AF4068" w14:paraId="74770300" w14:textId="77777777" w:rsidTr="00AF4068">
        <w:trPr>
          <w:trHeight w:val="315"/>
        </w:trPr>
        <w:tc>
          <w:tcPr>
            <w:tcW w:w="1486" w:type="dxa"/>
            <w:vMerge/>
            <w:tcBorders>
              <w:top w:val="nil"/>
              <w:left w:val="single" w:sz="8" w:space="0" w:color="auto"/>
              <w:bottom w:val="single" w:sz="8" w:space="0" w:color="auto"/>
              <w:right w:val="single" w:sz="8" w:space="0" w:color="auto"/>
            </w:tcBorders>
            <w:vAlign w:val="center"/>
          </w:tcPr>
          <w:p w14:paraId="509B4922" w14:textId="77777777" w:rsidR="00C020D0" w:rsidRPr="00AF4068" w:rsidRDefault="00C020D0" w:rsidP="00AF4068">
            <w:pPr>
              <w:spacing w:before="0" w:line="276" w:lineRule="auto"/>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70518952" w14:textId="77777777" w:rsidR="00C020D0" w:rsidRPr="00AF4068" w:rsidRDefault="00C020D0" w:rsidP="00AF4068">
            <w:pPr>
              <w:spacing w:before="0" w:line="276" w:lineRule="auto"/>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030E052E" w14:textId="77777777" w:rsidR="00C020D0" w:rsidRPr="00AF4068" w:rsidRDefault="00C020D0" w:rsidP="00AF4068">
            <w:pPr>
              <w:spacing w:before="0" w:line="276" w:lineRule="auto"/>
              <w:rPr>
                <w:rStyle w:val="Odwoaniedokomentarza"/>
                <w:rFonts w:asciiTheme="minorHAnsi" w:hAnsiTheme="minorHAnsi" w:cstheme="minorHAnsi"/>
                <w:sz w:val="18"/>
                <w:szCs w:val="18"/>
              </w:rPr>
            </w:pPr>
            <w:r w:rsidRPr="00AF4068">
              <w:rPr>
                <w:rStyle w:val="Odwoaniedokomentarza"/>
                <w:rFonts w:asciiTheme="minorHAnsi" w:hAnsiTheme="minorHAnsi" w:cstheme="minorHAnsi"/>
                <w:sz w:val="18"/>
                <w:szCs w:val="18"/>
              </w:rPr>
              <w:t>zapory (np. stacji roboczych) po stronie Wykonawcy,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968E3" w14:textId="77777777" w:rsidR="00C020D0" w:rsidRPr="00AF4068" w:rsidRDefault="00C020D0" w:rsidP="00AF4068">
            <w:pPr>
              <w:spacing w:before="0" w:line="276" w:lineRule="auto"/>
              <w:jc w:val="center"/>
              <w:rPr>
                <w:rFonts w:asciiTheme="minorHAnsi" w:hAnsiTheme="minorHAnsi" w:cstheme="minorHAnsi"/>
                <w:sz w:val="18"/>
                <w:szCs w:val="18"/>
              </w:rPr>
            </w:pPr>
            <w:r w:rsidRPr="00AF4068">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vAlign w:val="center"/>
          </w:tcPr>
          <w:p w14:paraId="5469A8A1" w14:textId="77777777" w:rsidR="00C020D0" w:rsidRPr="00AF4068" w:rsidRDefault="00C020D0" w:rsidP="00AF4068">
            <w:pPr>
              <w:spacing w:before="0" w:line="276" w:lineRule="auto"/>
              <w:rPr>
                <w:rFonts w:asciiTheme="minorHAnsi" w:hAnsiTheme="minorHAnsi" w:cstheme="minorHAnsi"/>
                <w:sz w:val="18"/>
                <w:szCs w:val="18"/>
              </w:rPr>
            </w:pPr>
          </w:p>
        </w:tc>
      </w:tr>
      <w:tr w:rsidR="00C020D0" w:rsidRPr="00AF4068" w14:paraId="3D561B35" w14:textId="77777777" w:rsidTr="00AF4068">
        <w:trPr>
          <w:trHeight w:val="315"/>
        </w:trPr>
        <w:tc>
          <w:tcPr>
            <w:tcW w:w="1486" w:type="dxa"/>
            <w:vMerge/>
            <w:tcBorders>
              <w:top w:val="nil"/>
              <w:left w:val="single" w:sz="8" w:space="0" w:color="auto"/>
              <w:bottom w:val="single" w:sz="8" w:space="0" w:color="auto"/>
              <w:right w:val="single" w:sz="8" w:space="0" w:color="auto"/>
            </w:tcBorders>
            <w:vAlign w:val="center"/>
          </w:tcPr>
          <w:p w14:paraId="14BB0107" w14:textId="77777777" w:rsidR="00C020D0" w:rsidRPr="00AF4068" w:rsidRDefault="00C020D0" w:rsidP="00AF4068">
            <w:pPr>
              <w:spacing w:before="0" w:line="276" w:lineRule="auto"/>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5231DEA" w14:textId="77777777" w:rsidR="00C020D0" w:rsidRPr="00AF4068" w:rsidRDefault="00C020D0" w:rsidP="00AF4068">
            <w:pPr>
              <w:spacing w:before="0" w:line="276" w:lineRule="auto"/>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0F3F98F1" w14:textId="77777777" w:rsidR="00C020D0" w:rsidRPr="00AF4068" w:rsidRDefault="00C020D0" w:rsidP="00AF4068">
            <w:pPr>
              <w:spacing w:before="0" w:line="276" w:lineRule="auto"/>
              <w:rPr>
                <w:rStyle w:val="Odwoaniedokomentarza"/>
                <w:rFonts w:asciiTheme="minorHAnsi" w:hAnsiTheme="minorHAnsi" w:cstheme="minorHAnsi"/>
                <w:sz w:val="18"/>
                <w:szCs w:val="18"/>
              </w:rPr>
            </w:pPr>
            <w:r w:rsidRPr="00AF4068">
              <w:rPr>
                <w:rStyle w:val="Odwoaniedokomentarza"/>
                <w:rFonts w:asciiTheme="minorHAnsi" w:hAnsiTheme="minorHAnsi" w:cstheme="minorHAnsi"/>
                <w:sz w:val="18"/>
                <w:szCs w:val="18"/>
              </w:rPr>
              <w:t>używanie separacji sieci teleinformatycznej w swojej infrastrukturze IT,</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AFD7E" w14:textId="77777777" w:rsidR="00C020D0" w:rsidRPr="00AF4068" w:rsidRDefault="00C020D0" w:rsidP="00AF4068">
            <w:pPr>
              <w:spacing w:before="0" w:line="276" w:lineRule="auto"/>
              <w:jc w:val="center"/>
              <w:rPr>
                <w:rFonts w:asciiTheme="minorHAnsi" w:hAnsiTheme="minorHAnsi" w:cstheme="minorHAnsi"/>
                <w:sz w:val="18"/>
                <w:szCs w:val="18"/>
              </w:rPr>
            </w:pPr>
            <w:r w:rsidRPr="00AF4068">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vAlign w:val="center"/>
          </w:tcPr>
          <w:p w14:paraId="0D3B7722" w14:textId="77777777" w:rsidR="00C020D0" w:rsidRPr="00AF4068" w:rsidRDefault="00C020D0" w:rsidP="00AF4068">
            <w:pPr>
              <w:spacing w:before="0" w:line="276" w:lineRule="auto"/>
              <w:rPr>
                <w:rFonts w:asciiTheme="minorHAnsi" w:hAnsiTheme="minorHAnsi" w:cstheme="minorHAnsi"/>
                <w:sz w:val="18"/>
                <w:szCs w:val="18"/>
              </w:rPr>
            </w:pPr>
          </w:p>
        </w:tc>
      </w:tr>
      <w:tr w:rsidR="00C020D0" w:rsidRPr="00AF4068" w14:paraId="50F61D1C" w14:textId="77777777" w:rsidTr="00AF4068">
        <w:trPr>
          <w:trHeight w:val="315"/>
        </w:trPr>
        <w:tc>
          <w:tcPr>
            <w:tcW w:w="1486" w:type="dxa"/>
            <w:vMerge/>
            <w:tcBorders>
              <w:top w:val="nil"/>
              <w:left w:val="single" w:sz="8" w:space="0" w:color="auto"/>
              <w:bottom w:val="single" w:sz="8" w:space="0" w:color="auto"/>
              <w:right w:val="single" w:sz="8" w:space="0" w:color="auto"/>
            </w:tcBorders>
            <w:vAlign w:val="center"/>
          </w:tcPr>
          <w:p w14:paraId="2B5EA183" w14:textId="77777777" w:rsidR="00C020D0" w:rsidRPr="00AF4068" w:rsidRDefault="00C020D0" w:rsidP="00AF4068">
            <w:pPr>
              <w:spacing w:before="0" w:line="276" w:lineRule="auto"/>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866EF96" w14:textId="77777777" w:rsidR="00C020D0" w:rsidRPr="00AF4068" w:rsidRDefault="00C020D0" w:rsidP="00AF4068">
            <w:pPr>
              <w:spacing w:before="0" w:line="276" w:lineRule="auto"/>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500234E4" w14:textId="77777777" w:rsidR="00C020D0" w:rsidRPr="00AF4068" w:rsidRDefault="00C020D0" w:rsidP="00AF4068">
            <w:pPr>
              <w:spacing w:before="0" w:line="276" w:lineRule="auto"/>
              <w:rPr>
                <w:rStyle w:val="Odwoaniedokomentarza"/>
                <w:rFonts w:asciiTheme="minorHAnsi" w:hAnsiTheme="minorHAnsi" w:cstheme="minorHAnsi"/>
                <w:sz w:val="18"/>
                <w:szCs w:val="18"/>
              </w:rPr>
            </w:pPr>
            <w:r w:rsidRPr="00AF4068">
              <w:rPr>
                <w:rStyle w:val="Odwoaniedokomentarza"/>
                <w:rFonts w:asciiTheme="minorHAnsi" w:hAnsiTheme="minorHAnsi" w:cstheme="minorHAnsi"/>
                <w:sz w:val="18"/>
                <w:szCs w:val="18"/>
              </w:rPr>
              <w:t xml:space="preserve">nie wykorzystywanie publicznych chmur (np. AWS, GCP, </w:t>
            </w:r>
            <w:proofErr w:type="spellStart"/>
            <w:r w:rsidRPr="00AF4068">
              <w:rPr>
                <w:rStyle w:val="Odwoaniedokomentarza"/>
                <w:rFonts w:asciiTheme="minorHAnsi" w:hAnsiTheme="minorHAnsi" w:cstheme="minorHAnsi"/>
                <w:sz w:val="18"/>
                <w:szCs w:val="18"/>
              </w:rPr>
              <w:t>Azure</w:t>
            </w:r>
            <w:proofErr w:type="spellEnd"/>
            <w:r w:rsidRPr="00AF4068">
              <w:rPr>
                <w:rStyle w:val="Odwoaniedokomentarza"/>
                <w:rFonts w:asciiTheme="minorHAnsi" w:hAnsiTheme="minorHAnsi" w:cstheme="minorHAnsi"/>
                <w:sz w:val="18"/>
                <w:szCs w:val="18"/>
              </w:rPr>
              <w:t>) i zasobów plikowych (np. DropBox, Google Drive, OneDrive) do wykonywania zadań powierzonych przez Zamawiającego (dla informacji wrażliwych, np. danych osobowych, logów, plików konfiguracyjnych, informacji zarządczych); zgoda jedynie za zgodą strony biznesowej Zamawiającego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FB40224" w14:textId="77777777" w:rsidR="00C020D0" w:rsidRPr="00AF4068" w:rsidRDefault="00C020D0" w:rsidP="00AF4068">
            <w:pPr>
              <w:spacing w:before="0" w:line="276" w:lineRule="auto"/>
              <w:jc w:val="center"/>
              <w:rPr>
                <w:rFonts w:asciiTheme="minorHAnsi" w:hAnsiTheme="minorHAnsi" w:cstheme="minorHAnsi"/>
                <w:sz w:val="18"/>
                <w:szCs w:val="18"/>
              </w:rPr>
            </w:pPr>
            <w:r w:rsidRPr="00AF4068">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vAlign w:val="center"/>
          </w:tcPr>
          <w:p w14:paraId="37C30DD3" w14:textId="77777777" w:rsidR="00C020D0" w:rsidRPr="00AF4068" w:rsidRDefault="00C020D0" w:rsidP="00AF4068">
            <w:pPr>
              <w:spacing w:before="0" w:line="276" w:lineRule="auto"/>
              <w:rPr>
                <w:rFonts w:asciiTheme="minorHAnsi" w:hAnsiTheme="minorHAnsi" w:cstheme="minorHAnsi"/>
                <w:sz w:val="18"/>
                <w:szCs w:val="18"/>
              </w:rPr>
            </w:pPr>
          </w:p>
        </w:tc>
      </w:tr>
      <w:tr w:rsidR="00C020D0" w:rsidRPr="00AF4068" w14:paraId="7480F37B" w14:textId="77777777" w:rsidTr="00AF4068">
        <w:trPr>
          <w:trHeight w:val="315"/>
        </w:trPr>
        <w:tc>
          <w:tcPr>
            <w:tcW w:w="1486" w:type="dxa"/>
            <w:vMerge/>
            <w:tcBorders>
              <w:top w:val="nil"/>
              <w:left w:val="single" w:sz="8" w:space="0" w:color="auto"/>
              <w:bottom w:val="single" w:sz="8" w:space="0" w:color="auto"/>
              <w:right w:val="single" w:sz="8" w:space="0" w:color="auto"/>
            </w:tcBorders>
            <w:vAlign w:val="center"/>
          </w:tcPr>
          <w:p w14:paraId="0CC7A3A0" w14:textId="77777777" w:rsidR="00C020D0" w:rsidRPr="00AF4068" w:rsidRDefault="00C020D0" w:rsidP="00AF4068">
            <w:pPr>
              <w:spacing w:before="0" w:line="276" w:lineRule="auto"/>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1DCEC8B" w14:textId="77777777" w:rsidR="00C020D0" w:rsidRPr="00AF4068" w:rsidRDefault="00C020D0" w:rsidP="00AF4068">
            <w:pPr>
              <w:spacing w:before="0" w:line="276" w:lineRule="auto"/>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6B6BE8" w14:textId="77777777" w:rsidR="00C020D0" w:rsidRPr="00AF4068" w:rsidRDefault="00C020D0" w:rsidP="00AF4068">
            <w:pPr>
              <w:spacing w:before="0" w:line="276" w:lineRule="auto"/>
              <w:rPr>
                <w:rStyle w:val="Odwoaniedokomentarza"/>
                <w:rFonts w:asciiTheme="minorHAnsi" w:hAnsiTheme="minorHAnsi" w:cstheme="minorHAnsi"/>
                <w:sz w:val="18"/>
                <w:szCs w:val="18"/>
              </w:rPr>
            </w:pPr>
            <w:r w:rsidRPr="00AF4068">
              <w:rPr>
                <w:rStyle w:val="Odwoaniedokomentarza"/>
                <w:rFonts w:asciiTheme="minorHAnsi" w:hAnsiTheme="minorHAnsi" w:cstheme="minorHAnsi"/>
                <w:sz w:val="18"/>
                <w:szCs w:val="18"/>
              </w:rPr>
              <w:t>zapewnienie, że zdalny dostęp do Wykonawcy (jeśli będzie wykorzystywany) jest możliwy tylko przez bezpieczne połączenia (np. VPN, TLS, szyfrowanie)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79432" w14:textId="77777777" w:rsidR="00C020D0" w:rsidRPr="00AF4068" w:rsidRDefault="00C020D0" w:rsidP="00AF4068">
            <w:pPr>
              <w:spacing w:before="0" w:line="276" w:lineRule="auto"/>
              <w:jc w:val="center"/>
              <w:rPr>
                <w:rFonts w:asciiTheme="minorHAnsi" w:hAnsiTheme="minorHAnsi" w:cstheme="minorHAnsi"/>
                <w:sz w:val="18"/>
                <w:szCs w:val="18"/>
              </w:rPr>
            </w:pPr>
            <w:r w:rsidRPr="00AF4068">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vAlign w:val="center"/>
          </w:tcPr>
          <w:p w14:paraId="529D382D" w14:textId="77777777" w:rsidR="00C020D0" w:rsidRPr="00AF4068" w:rsidRDefault="00C020D0" w:rsidP="00AF4068">
            <w:pPr>
              <w:spacing w:before="0" w:line="276" w:lineRule="auto"/>
              <w:rPr>
                <w:rFonts w:asciiTheme="minorHAnsi" w:hAnsiTheme="minorHAnsi" w:cstheme="minorHAnsi"/>
                <w:sz w:val="18"/>
                <w:szCs w:val="18"/>
              </w:rPr>
            </w:pPr>
          </w:p>
        </w:tc>
      </w:tr>
      <w:tr w:rsidR="00C020D0" w:rsidRPr="00AF4068" w14:paraId="0D543278" w14:textId="77777777" w:rsidTr="00AF4068">
        <w:trPr>
          <w:trHeight w:val="315"/>
        </w:trPr>
        <w:tc>
          <w:tcPr>
            <w:tcW w:w="1486" w:type="dxa"/>
            <w:vMerge/>
            <w:tcBorders>
              <w:top w:val="nil"/>
              <w:left w:val="single" w:sz="8" w:space="0" w:color="auto"/>
              <w:bottom w:val="single" w:sz="8" w:space="0" w:color="auto"/>
              <w:right w:val="single" w:sz="8" w:space="0" w:color="auto"/>
            </w:tcBorders>
            <w:vAlign w:val="center"/>
          </w:tcPr>
          <w:p w14:paraId="1209AD6C" w14:textId="77777777" w:rsidR="00C020D0" w:rsidRPr="00AF4068" w:rsidRDefault="00C020D0" w:rsidP="00AF4068">
            <w:pPr>
              <w:spacing w:before="0" w:line="276" w:lineRule="auto"/>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84EC5E7" w14:textId="77777777" w:rsidR="00C020D0" w:rsidRPr="00AF4068" w:rsidRDefault="00C020D0" w:rsidP="00AF4068">
            <w:pPr>
              <w:spacing w:before="0" w:line="276" w:lineRule="auto"/>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210AF534" w14:textId="77777777" w:rsidR="00C020D0" w:rsidRPr="00AF4068" w:rsidRDefault="00C020D0" w:rsidP="00AF4068">
            <w:pPr>
              <w:spacing w:before="0" w:line="276" w:lineRule="auto"/>
              <w:rPr>
                <w:rStyle w:val="Odwoaniedokomentarza"/>
                <w:rFonts w:asciiTheme="minorHAnsi" w:hAnsiTheme="minorHAnsi" w:cstheme="minorHAnsi"/>
                <w:sz w:val="18"/>
                <w:szCs w:val="18"/>
              </w:rPr>
            </w:pPr>
            <w:r w:rsidRPr="00AF4068">
              <w:rPr>
                <w:rStyle w:val="Odwoaniedokomentarza"/>
                <w:rFonts w:asciiTheme="minorHAnsi" w:hAnsiTheme="minorHAnsi" w:cstheme="minorHAnsi"/>
                <w:sz w:val="18"/>
                <w:szCs w:val="18"/>
              </w:rPr>
              <w:t>nie podłączanie niedozwolonych urządzeń (bez zgody Zamawiającego) do sieci LAN Zamawiającego (za wyjątkiem dostępu jako gość)</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C6D8DE7" w14:textId="77777777" w:rsidR="00C020D0" w:rsidRPr="00AF4068" w:rsidRDefault="00C020D0" w:rsidP="00AF4068">
            <w:pPr>
              <w:spacing w:before="0" w:line="276" w:lineRule="auto"/>
              <w:jc w:val="center"/>
              <w:rPr>
                <w:rFonts w:asciiTheme="minorHAnsi" w:hAnsiTheme="minorHAnsi" w:cstheme="minorHAnsi"/>
                <w:sz w:val="18"/>
                <w:szCs w:val="18"/>
              </w:rPr>
            </w:pPr>
            <w:r w:rsidRPr="00AF4068">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vAlign w:val="center"/>
          </w:tcPr>
          <w:p w14:paraId="51E9B1BB" w14:textId="77777777" w:rsidR="00C020D0" w:rsidRPr="00AF4068" w:rsidRDefault="00C020D0" w:rsidP="00AF4068">
            <w:pPr>
              <w:spacing w:before="0" w:line="276" w:lineRule="auto"/>
              <w:rPr>
                <w:rFonts w:asciiTheme="minorHAnsi" w:hAnsiTheme="minorHAnsi" w:cstheme="minorHAnsi"/>
                <w:sz w:val="18"/>
                <w:szCs w:val="18"/>
              </w:rPr>
            </w:pPr>
          </w:p>
        </w:tc>
      </w:tr>
      <w:tr w:rsidR="00C020D0" w:rsidRPr="00AF4068" w14:paraId="64060D69" w14:textId="77777777" w:rsidTr="00AF4068">
        <w:trPr>
          <w:trHeight w:val="315"/>
        </w:trPr>
        <w:tc>
          <w:tcPr>
            <w:tcW w:w="1486" w:type="dxa"/>
            <w:vMerge/>
            <w:tcBorders>
              <w:top w:val="nil"/>
              <w:left w:val="single" w:sz="8" w:space="0" w:color="auto"/>
              <w:bottom w:val="single" w:sz="8" w:space="0" w:color="auto"/>
              <w:right w:val="single" w:sz="8" w:space="0" w:color="auto"/>
            </w:tcBorders>
            <w:vAlign w:val="center"/>
          </w:tcPr>
          <w:p w14:paraId="7220EFC5" w14:textId="77777777" w:rsidR="00C020D0" w:rsidRPr="00AF4068" w:rsidRDefault="00C020D0" w:rsidP="00AF4068">
            <w:pPr>
              <w:spacing w:before="0" w:line="276" w:lineRule="auto"/>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749B5206" w14:textId="77777777" w:rsidR="00C020D0" w:rsidRPr="00AF4068" w:rsidRDefault="00C020D0" w:rsidP="00AF4068">
            <w:pPr>
              <w:spacing w:before="0" w:line="276" w:lineRule="auto"/>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05A69AF5" w14:textId="77777777" w:rsidR="00C020D0" w:rsidRPr="00AF4068" w:rsidRDefault="00C020D0" w:rsidP="00AF4068">
            <w:pPr>
              <w:spacing w:before="0" w:line="276" w:lineRule="auto"/>
              <w:rPr>
                <w:rFonts w:asciiTheme="minorHAnsi" w:hAnsiTheme="minorHAnsi" w:cstheme="minorHAnsi"/>
                <w:sz w:val="18"/>
                <w:szCs w:val="18"/>
              </w:rPr>
            </w:pPr>
            <w:r w:rsidRPr="00AF4068">
              <w:rPr>
                <w:rStyle w:val="Odwoaniedokomentarza"/>
                <w:rFonts w:asciiTheme="minorHAnsi" w:hAnsiTheme="minorHAnsi" w:cstheme="minorHAnsi"/>
                <w:sz w:val="18"/>
                <w:szCs w:val="18"/>
              </w:rPr>
              <w:t>stosowanie w swoich sieciach (np. LAN, wifi) standardu 802.1x (gdy nie korzysta się z VPN Zamawiającego) dla zabezpieczenia przed podłączeniem obcych urządzeń sieciowych do sieci.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5655" w14:textId="77777777" w:rsidR="00C020D0" w:rsidRPr="00AF4068" w:rsidRDefault="00C020D0" w:rsidP="00AF4068">
            <w:pPr>
              <w:spacing w:before="0" w:line="276" w:lineRule="auto"/>
              <w:jc w:val="center"/>
              <w:rPr>
                <w:rFonts w:asciiTheme="minorHAnsi" w:hAnsiTheme="minorHAnsi" w:cstheme="minorHAnsi"/>
                <w:sz w:val="18"/>
                <w:szCs w:val="18"/>
              </w:rPr>
            </w:pPr>
            <w:r w:rsidRPr="00AF4068">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vAlign w:val="center"/>
          </w:tcPr>
          <w:p w14:paraId="2663F6F6" w14:textId="77777777" w:rsidR="00C020D0" w:rsidRPr="00AF4068" w:rsidRDefault="00C020D0" w:rsidP="00AF4068">
            <w:pPr>
              <w:spacing w:before="0" w:line="276" w:lineRule="auto"/>
              <w:rPr>
                <w:rFonts w:asciiTheme="minorHAnsi" w:hAnsiTheme="minorHAnsi" w:cstheme="minorHAnsi"/>
                <w:sz w:val="18"/>
                <w:szCs w:val="18"/>
              </w:rPr>
            </w:pPr>
          </w:p>
        </w:tc>
      </w:tr>
      <w:tr w:rsidR="00C020D0" w:rsidRPr="00AF4068" w14:paraId="21C11A5C" w14:textId="77777777" w:rsidTr="00AF4068">
        <w:trPr>
          <w:trHeight w:val="300"/>
        </w:trPr>
        <w:tc>
          <w:tcPr>
            <w:tcW w:w="1486" w:type="dxa"/>
            <w:vMerge/>
            <w:tcBorders>
              <w:top w:val="nil"/>
              <w:left w:val="single" w:sz="8" w:space="0" w:color="auto"/>
              <w:bottom w:val="single" w:sz="8" w:space="0" w:color="auto"/>
              <w:right w:val="single" w:sz="8" w:space="0" w:color="auto"/>
            </w:tcBorders>
            <w:vAlign w:val="center"/>
            <w:hideMark/>
          </w:tcPr>
          <w:p w14:paraId="573D7160" w14:textId="77777777" w:rsidR="00C020D0" w:rsidRPr="00AF4068" w:rsidRDefault="00C020D0" w:rsidP="00AF4068">
            <w:pPr>
              <w:spacing w:before="0" w:line="276" w:lineRule="auto"/>
              <w:rPr>
                <w:rFonts w:asciiTheme="minorHAnsi" w:hAnsiTheme="minorHAnsi" w:cstheme="minorHAnsi"/>
                <w:sz w:val="18"/>
                <w:szCs w:val="18"/>
              </w:rPr>
            </w:pP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34FDB" w14:textId="77777777" w:rsidR="00C020D0" w:rsidRPr="00AF4068" w:rsidRDefault="00C020D0" w:rsidP="00AF4068">
            <w:pPr>
              <w:spacing w:before="0" w:line="276" w:lineRule="auto"/>
              <w:rPr>
                <w:rFonts w:asciiTheme="minorHAnsi" w:hAnsiTheme="minorHAnsi" w:cstheme="minorHAnsi"/>
                <w:sz w:val="18"/>
                <w:szCs w:val="18"/>
              </w:rPr>
            </w:pPr>
            <w:r w:rsidRPr="00AF4068">
              <w:rPr>
                <w:rFonts w:asciiTheme="minorHAnsi" w:hAnsiTheme="minorHAnsi" w:cstheme="minorHAnsi"/>
                <w:sz w:val="18"/>
                <w:szCs w:val="18"/>
              </w:rPr>
              <w:t xml:space="preserve">zabezpieczenia fizyczne </w:t>
            </w: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B788D" w14:textId="77777777" w:rsidR="00C020D0" w:rsidRPr="00AF4068" w:rsidRDefault="00C020D0" w:rsidP="00AF4068">
            <w:pPr>
              <w:spacing w:before="0" w:line="276" w:lineRule="auto"/>
              <w:rPr>
                <w:rFonts w:asciiTheme="minorHAnsi" w:hAnsiTheme="minorHAnsi" w:cstheme="minorHAnsi"/>
                <w:sz w:val="18"/>
                <w:szCs w:val="18"/>
              </w:rPr>
            </w:pPr>
            <w:r w:rsidRPr="00AF4068">
              <w:rPr>
                <w:rFonts w:asciiTheme="minorHAnsi" w:hAnsiTheme="minorHAnsi" w:cstheme="minorHAnsi"/>
                <w:sz w:val="18"/>
                <w:szCs w:val="18"/>
              </w:rPr>
              <w:t>monitoring wizyjny,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39C7398" w14:textId="77777777" w:rsidR="00C020D0" w:rsidRPr="00AF4068" w:rsidRDefault="00C020D0" w:rsidP="00AF4068">
            <w:pPr>
              <w:spacing w:before="0" w:line="276" w:lineRule="auto"/>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vAlign w:val="center"/>
          </w:tcPr>
          <w:p w14:paraId="640B54CD" w14:textId="77777777" w:rsidR="00C020D0" w:rsidRPr="00AF4068" w:rsidRDefault="00C020D0" w:rsidP="00AF4068">
            <w:pPr>
              <w:spacing w:before="0" w:line="276" w:lineRule="auto"/>
              <w:rPr>
                <w:rFonts w:asciiTheme="minorHAnsi" w:hAnsiTheme="minorHAnsi" w:cstheme="minorHAnsi"/>
                <w:sz w:val="18"/>
                <w:szCs w:val="18"/>
              </w:rPr>
            </w:pPr>
          </w:p>
        </w:tc>
      </w:tr>
      <w:tr w:rsidR="00C020D0" w:rsidRPr="00AF4068" w14:paraId="27BFBE67" w14:textId="77777777" w:rsidTr="00AF4068">
        <w:trPr>
          <w:trHeight w:val="300"/>
        </w:trPr>
        <w:tc>
          <w:tcPr>
            <w:tcW w:w="1486" w:type="dxa"/>
            <w:vMerge/>
            <w:tcBorders>
              <w:top w:val="nil"/>
              <w:left w:val="single" w:sz="8" w:space="0" w:color="auto"/>
              <w:bottom w:val="single" w:sz="8" w:space="0" w:color="auto"/>
              <w:right w:val="single" w:sz="8" w:space="0" w:color="auto"/>
            </w:tcBorders>
            <w:vAlign w:val="center"/>
          </w:tcPr>
          <w:p w14:paraId="081D05C1" w14:textId="77777777" w:rsidR="00C020D0" w:rsidRPr="00AF4068" w:rsidRDefault="00C020D0" w:rsidP="00AF4068">
            <w:pPr>
              <w:spacing w:before="0" w:line="276" w:lineRule="auto"/>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vAlign w:val="center"/>
          </w:tcPr>
          <w:p w14:paraId="5C7277C8" w14:textId="77777777" w:rsidR="00C020D0" w:rsidRPr="00AF4068" w:rsidRDefault="00C020D0" w:rsidP="00AF4068">
            <w:pPr>
              <w:spacing w:before="0" w:line="276" w:lineRule="auto"/>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2E6A161D" w14:textId="77777777" w:rsidR="00C020D0" w:rsidRPr="00AF4068" w:rsidRDefault="00C020D0" w:rsidP="00AF4068">
            <w:pPr>
              <w:spacing w:before="0" w:line="276" w:lineRule="auto"/>
              <w:rPr>
                <w:rFonts w:asciiTheme="minorHAnsi" w:hAnsiTheme="minorHAnsi" w:cstheme="minorHAnsi"/>
                <w:sz w:val="18"/>
                <w:szCs w:val="18"/>
              </w:rPr>
            </w:pPr>
            <w:r w:rsidRPr="00AF4068">
              <w:rPr>
                <w:rFonts w:asciiTheme="minorHAnsi" w:hAnsiTheme="minorHAnsi" w:cstheme="minorHAnsi"/>
                <w:sz w:val="18"/>
                <w:szCs w:val="18"/>
              </w:rPr>
              <w:t>monitoring wizyjny w trybie ciągłym</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6DF23F0" w14:textId="77777777" w:rsidR="00C020D0" w:rsidRPr="00AF4068" w:rsidRDefault="00C020D0" w:rsidP="00AF4068">
            <w:pPr>
              <w:spacing w:before="0" w:line="276" w:lineRule="auto"/>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vAlign w:val="center"/>
          </w:tcPr>
          <w:p w14:paraId="29727A04" w14:textId="77777777" w:rsidR="00C020D0" w:rsidRPr="00AF4068" w:rsidRDefault="00C020D0" w:rsidP="00AF4068">
            <w:pPr>
              <w:spacing w:before="0" w:line="276" w:lineRule="auto"/>
              <w:rPr>
                <w:rFonts w:asciiTheme="minorHAnsi" w:hAnsiTheme="minorHAnsi" w:cstheme="minorHAnsi"/>
                <w:sz w:val="18"/>
                <w:szCs w:val="18"/>
              </w:rPr>
            </w:pPr>
          </w:p>
        </w:tc>
      </w:tr>
      <w:tr w:rsidR="00C020D0" w:rsidRPr="00AF4068" w14:paraId="24CD2ACC" w14:textId="77777777" w:rsidTr="00AF4068">
        <w:trPr>
          <w:trHeight w:val="300"/>
        </w:trPr>
        <w:tc>
          <w:tcPr>
            <w:tcW w:w="1486" w:type="dxa"/>
            <w:vMerge/>
            <w:tcBorders>
              <w:top w:val="nil"/>
              <w:left w:val="single" w:sz="8" w:space="0" w:color="auto"/>
              <w:bottom w:val="single" w:sz="8" w:space="0" w:color="auto"/>
              <w:right w:val="single" w:sz="8" w:space="0" w:color="auto"/>
            </w:tcBorders>
            <w:vAlign w:val="center"/>
          </w:tcPr>
          <w:p w14:paraId="01F82BD2" w14:textId="77777777" w:rsidR="00C020D0" w:rsidRPr="00AF4068" w:rsidRDefault="00C020D0" w:rsidP="00AF4068">
            <w:pPr>
              <w:spacing w:before="0" w:line="276" w:lineRule="auto"/>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vAlign w:val="center"/>
          </w:tcPr>
          <w:p w14:paraId="28B5C5D2" w14:textId="77777777" w:rsidR="00C020D0" w:rsidRPr="00AF4068" w:rsidRDefault="00C020D0" w:rsidP="00AF4068">
            <w:pPr>
              <w:spacing w:before="0" w:line="276" w:lineRule="auto"/>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72DB69" w14:textId="77777777" w:rsidR="00C020D0" w:rsidRPr="00AF4068" w:rsidRDefault="00C020D0" w:rsidP="00AF4068">
            <w:pPr>
              <w:spacing w:before="0" w:line="276" w:lineRule="auto"/>
              <w:rPr>
                <w:rFonts w:asciiTheme="minorHAnsi" w:hAnsiTheme="minorHAnsi" w:cstheme="minorHAnsi"/>
                <w:sz w:val="18"/>
                <w:szCs w:val="18"/>
              </w:rPr>
            </w:pPr>
            <w:r w:rsidRPr="00AF4068">
              <w:rPr>
                <w:rFonts w:asciiTheme="minorHAnsi" w:hAnsiTheme="minorHAnsi" w:cstheme="minorHAnsi"/>
                <w:sz w:val="18"/>
                <w:szCs w:val="18"/>
              </w:rPr>
              <w:t xml:space="preserve">monitoring wizyjny w trybie okresowym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1583EFC" w14:textId="77777777" w:rsidR="00C020D0" w:rsidRPr="00AF4068" w:rsidRDefault="00C020D0" w:rsidP="00AF4068">
            <w:pPr>
              <w:spacing w:before="0" w:line="276" w:lineRule="auto"/>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vAlign w:val="center"/>
          </w:tcPr>
          <w:p w14:paraId="21751C58" w14:textId="77777777" w:rsidR="00C020D0" w:rsidRPr="00AF4068" w:rsidRDefault="00C020D0" w:rsidP="00AF4068">
            <w:pPr>
              <w:spacing w:before="0" w:line="276" w:lineRule="auto"/>
              <w:rPr>
                <w:rFonts w:asciiTheme="minorHAnsi" w:hAnsiTheme="minorHAnsi" w:cstheme="minorHAnsi"/>
                <w:sz w:val="18"/>
                <w:szCs w:val="18"/>
              </w:rPr>
            </w:pPr>
          </w:p>
        </w:tc>
      </w:tr>
      <w:tr w:rsidR="00C020D0" w:rsidRPr="00AF4068" w14:paraId="41CEC33C" w14:textId="77777777" w:rsidTr="00AF4068">
        <w:trPr>
          <w:trHeight w:val="300"/>
        </w:trPr>
        <w:tc>
          <w:tcPr>
            <w:tcW w:w="1486" w:type="dxa"/>
            <w:vMerge/>
            <w:tcBorders>
              <w:top w:val="nil"/>
              <w:left w:val="single" w:sz="8" w:space="0" w:color="auto"/>
              <w:bottom w:val="single" w:sz="8" w:space="0" w:color="auto"/>
              <w:right w:val="single" w:sz="8" w:space="0" w:color="auto"/>
            </w:tcBorders>
            <w:vAlign w:val="center"/>
          </w:tcPr>
          <w:p w14:paraId="6DEF8AE1" w14:textId="77777777" w:rsidR="00C020D0" w:rsidRPr="00AF4068" w:rsidRDefault="00C020D0" w:rsidP="00AF4068">
            <w:pPr>
              <w:spacing w:before="0" w:line="276" w:lineRule="auto"/>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vAlign w:val="center"/>
          </w:tcPr>
          <w:p w14:paraId="19AFD17A" w14:textId="77777777" w:rsidR="00C020D0" w:rsidRPr="00AF4068" w:rsidRDefault="00C020D0" w:rsidP="00AF4068">
            <w:pPr>
              <w:spacing w:before="0" w:line="276" w:lineRule="auto"/>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0903F2FD" w14:textId="77777777" w:rsidR="00C020D0" w:rsidRPr="00AF4068" w:rsidRDefault="00C020D0" w:rsidP="00AF4068">
            <w:pPr>
              <w:spacing w:before="0" w:line="276" w:lineRule="auto"/>
              <w:rPr>
                <w:rFonts w:asciiTheme="minorHAnsi" w:hAnsiTheme="minorHAnsi" w:cstheme="minorHAnsi"/>
                <w:sz w:val="18"/>
                <w:szCs w:val="18"/>
              </w:rPr>
            </w:pPr>
            <w:r w:rsidRPr="00AF4068">
              <w:rPr>
                <w:rFonts w:asciiTheme="minorHAnsi" w:hAnsiTheme="minorHAnsi" w:cstheme="minorHAnsi"/>
                <w:sz w:val="18"/>
                <w:szCs w:val="18"/>
              </w:rPr>
              <w:t>bezpieczeństwo fizyczne i środowiskowe oraz bezpieczeństwo eksploatacji (zarządzanie zmianami, zarządzanie pojemnością, zapewnienie ciągłości działania, rejestrowanie zdarzeń i monitorowanie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78D9A31" w14:textId="77777777" w:rsidR="00C020D0" w:rsidRPr="00AF4068" w:rsidRDefault="00C020D0" w:rsidP="00AF4068">
            <w:pPr>
              <w:spacing w:before="0" w:line="276" w:lineRule="auto"/>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vAlign w:val="center"/>
          </w:tcPr>
          <w:p w14:paraId="0E61322E" w14:textId="77777777" w:rsidR="00C020D0" w:rsidRPr="00AF4068" w:rsidRDefault="00C020D0" w:rsidP="00AF4068">
            <w:pPr>
              <w:spacing w:before="0" w:line="276" w:lineRule="auto"/>
              <w:rPr>
                <w:rFonts w:asciiTheme="minorHAnsi" w:hAnsiTheme="minorHAnsi" w:cstheme="minorHAnsi"/>
                <w:sz w:val="18"/>
                <w:szCs w:val="18"/>
              </w:rPr>
            </w:pPr>
          </w:p>
        </w:tc>
      </w:tr>
      <w:tr w:rsidR="00C020D0" w:rsidRPr="00AF4068" w14:paraId="77056843" w14:textId="77777777" w:rsidTr="00AF4068">
        <w:trPr>
          <w:trHeight w:val="300"/>
        </w:trPr>
        <w:tc>
          <w:tcPr>
            <w:tcW w:w="1486" w:type="dxa"/>
            <w:vMerge/>
            <w:tcBorders>
              <w:top w:val="nil"/>
              <w:left w:val="single" w:sz="8" w:space="0" w:color="auto"/>
              <w:bottom w:val="single" w:sz="8" w:space="0" w:color="auto"/>
              <w:right w:val="single" w:sz="8" w:space="0" w:color="auto"/>
            </w:tcBorders>
            <w:vAlign w:val="center"/>
            <w:hideMark/>
          </w:tcPr>
          <w:p w14:paraId="3424BB4D" w14:textId="77777777" w:rsidR="00C020D0" w:rsidRPr="00AF4068" w:rsidRDefault="00C020D0" w:rsidP="00AF4068">
            <w:pPr>
              <w:spacing w:before="0" w:line="276" w:lineRule="auto"/>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00323F09" w14:textId="77777777" w:rsidR="00C020D0" w:rsidRPr="00AF4068" w:rsidRDefault="00C020D0" w:rsidP="00AF4068">
            <w:pPr>
              <w:spacing w:before="0" w:line="276" w:lineRule="auto"/>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A8E961" w14:textId="77777777" w:rsidR="00C020D0" w:rsidRPr="00AF4068" w:rsidRDefault="00C020D0" w:rsidP="00AF4068">
            <w:pPr>
              <w:spacing w:before="0" w:line="276" w:lineRule="auto"/>
              <w:rPr>
                <w:rFonts w:asciiTheme="minorHAnsi" w:hAnsiTheme="minorHAnsi" w:cstheme="minorHAnsi"/>
                <w:sz w:val="18"/>
                <w:szCs w:val="18"/>
              </w:rPr>
            </w:pPr>
            <w:r w:rsidRPr="00AF4068">
              <w:rPr>
                <w:rFonts w:asciiTheme="minorHAnsi" w:hAnsiTheme="minorHAnsi" w:cstheme="minorHAnsi"/>
                <w:sz w:val="18"/>
                <w:szCs w:val="18"/>
              </w:rPr>
              <w:t>monitoring elektroniczny kontrola dostępu,</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50DEF0E" w14:textId="77777777" w:rsidR="00C020D0" w:rsidRPr="00AF4068" w:rsidRDefault="00C020D0" w:rsidP="00AF4068">
            <w:pPr>
              <w:spacing w:before="0" w:line="276" w:lineRule="auto"/>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vAlign w:val="center"/>
          </w:tcPr>
          <w:p w14:paraId="4298B285" w14:textId="77777777" w:rsidR="00C020D0" w:rsidRPr="00AF4068" w:rsidRDefault="00C020D0" w:rsidP="00AF4068">
            <w:pPr>
              <w:spacing w:before="0" w:line="276" w:lineRule="auto"/>
              <w:rPr>
                <w:rFonts w:asciiTheme="minorHAnsi" w:hAnsiTheme="minorHAnsi" w:cstheme="minorHAnsi"/>
                <w:sz w:val="18"/>
                <w:szCs w:val="18"/>
              </w:rPr>
            </w:pPr>
          </w:p>
        </w:tc>
      </w:tr>
      <w:tr w:rsidR="00C020D0" w:rsidRPr="00AF4068" w14:paraId="7D724880" w14:textId="77777777" w:rsidTr="00AF4068">
        <w:trPr>
          <w:trHeight w:val="300"/>
        </w:trPr>
        <w:tc>
          <w:tcPr>
            <w:tcW w:w="1486" w:type="dxa"/>
            <w:vMerge/>
            <w:tcBorders>
              <w:top w:val="nil"/>
              <w:left w:val="single" w:sz="8" w:space="0" w:color="auto"/>
              <w:bottom w:val="single" w:sz="8" w:space="0" w:color="auto"/>
              <w:right w:val="single" w:sz="8" w:space="0" w:color="auto"/>
            </w:tcBorders>
            <w:vAlign w:val="center"/>
            <w:hideMark/>
          </w:tcPr>
          <w:p w14:paraId="257DCB47" w14:textId="77777777" w:rsidR="00C020D0" w:rsidRPr="00AF4068" w:rsidRDefault="00C020D0" w:rsidP="00AF4068">
            <w:pPr>
              <w:spacing w:before="0" w:line="276" w:lineRule="auto"/>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65EC1CDC" w14:textId="77777777" w:rsidR="00C020D0" w:rsidRPr="00AF4068" w:rsidRDefault="00C020D0" w:rsidP="00AF4068">
            <w:pPr>
              <w:spacing w:before="0" w:line="276" w:lineRule="auto"/>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1C1B5C" w14:textId="77777777" w:rsidR="00C020D0" w:rsidRPr="00AF4068" w:rsidRDefault="00C020D0" w:rsidP="00AF4068">
            <w:pPr>
              <w:spacing w:before="0" w:line="276" w:lineRule="auto"/>
              <w:rPr>
                <w:rFonts w:asciiTheme="minorHAnsi" w:hAnsiTheme="minorHAnsi" w:cstheme="minorHAnsi"/>
                <w:sz w:val="18"/>
                <w:szCs w:val="18"/>
              </w:rPr>
            </w:pPr>
            <w:r w:rsidRPr="00AF4068">
              <w:rPr>
                <w:rFonts w:asciiTheme="minorHAnsi" w:hAnsiTheme="minorHAnsi" w:cstheme="minorHAnsi"/>
                <w:sz w:val="18"/>
                <w:szCs w:val="18"/>
              </w:rPr>
              <w:t>ochrona fizyczna obiektów,</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752606F" w14:textId="77777777" w:rsidR="00C020D0" w:rsidRPr="00AF4068" w:rsidRDefault="00C020D0" w:rsidP="00AF4068">
            <w:pPr>
              <w:spacing w:before="0" w:line="276" w:lineRule="auto"/>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vAlign w:val="center"/>
          </w:tcPr>
          <w:p w14:paraId="7E4A24CA" w14:textId="77777777" w:rsidR="00C020D0" w:rsidRPr="00AF4068" w:rsidRDefault="00C020D0" w:rsidP="00AF4068">
            <w:pPr>
              <w:spacing w:before="0" w:line="276" w:lineRule="auto"/>
              <w:rPr>
                <w:rFonts w:asciiTheme="minorHAnsi" w:hAnsiTheme="minorHAnsi" w:cstheme="minorHAnsi"/>
                <w:sz w:val="18"/>
                <w:szCs w:val="18"/>
              </w:rPr>
            </w:pPr>
          </w:p>
        </w:tc>
      </w:tr>
      <w:tr w:rsidR="00C020D0" w:rsidRPr="00AF4068" w14:paraId="18447ED4" w14:textId="77777777" w:rsidTr="00AF4068">
        <w:trPr>
          <w:trHeight w:val="300"/>
        </w:trPr>
        <w:tc>
          <w:tcPr>
            <w:tcW w:w="1486" w:type="dxa"/>
            <w:vMerge/>
            <w:tcBorders>
              <w:top w:val="nil"/>
              <w:left w:val="single" w:sz="8" w:space="0" w:color="auto"/>
              <w:bottom w:val="single" w:sz="8" w:space="0" w:color="auto"/>
              <w:right w:val="single" w:sz="8" w:space="0" w:color="auto"/>
            </w:tcBorders>
            <w:vAlign w:val="center"/>
            <w:hideMark/>
          </w:tcPr>
          <w:p w14:paraId="24543EBA" w14:textId="77777777" w:rsidR="00C020D0" w:rsidRPr="00AF4068" w:rsidRDefault="00C020D0" w:rsidP="00AF4068">
            <w:pPr>
              <w:spacing w:before="0" w:line="276" w:lineRule="auto"/>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4EF73285" w14:textId="77777777" w:rsidR="00C020D0" w:rsidRPr="00AF4068" w:rsidRDefault="00C020D0" w:rsidP="00AF4068">
            <w:pPr>
              <w:spacing w:before="0" w:line="276" w:lineRule="auto"/>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5A070F" w14:textId="77777777" w:rsidR="00C020D0" w:rsidRPr="00AF4068" w:rsidRDefault="00C020D0" w:rsidP="00AF4068">
            <w:pPr>
              <w:spacing w:before="0" w:line="276" w:lineRule="auto"/>
              <w:rPr>
                <w:rFonts w:asciiTheme="minorHAnsi" w:hAnsiTheme="minorHAnsi" w:cstheme="minorHAnsi"/>
                <w:sz w:val="18"/>
                <w:szCs w:val="18"/>
              </w:rPr>
            </w:pPr>
            <w:r w:rsidRPr="00AF4068">
              <w:rPr>
                <w:rFonts w:asciiTheme="minorHAnsi" w:hAnsiTheme="minorHAnsi" w:cstheme="minorHAnsi"/>
                <w:sz w:val="18"/>
                <w:szCs w:val="18"/>
              </w:rPr>
              <w:t>systemy antywłamaniowe,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4CDB620" w14:textId="77777777" w:rsidR="00C020D0" w:rsidRPr="00AF4068" w:rsidRDefault="00C020D0" w:rsidP="00AF4068">
            <w:pPr>
              <w:spacing w:before="0" w:line="276" w:lineRule="auto"/>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vAlign w:val="center"/>
          </w:tcPr>
          <w:p w14:paraId="02D09DDB" w14:textId="77777777" w:rsidR="00C020D0" w:rsidRPr="00AF4068" w:rsidRDefault="00C020D0" w:rsidP="00AF4068">
            <w:pPr>
              <w:spacing w:before="0" w:line="276" w:lineRule="auto"/>
              <w:rPr>
                <w:rFonts w:asciiTheme="minorHAnsi" w:hAnsiTheme="minorHAnsi" w:cstheme="minorHAnsi"/>
                <w:sz w:val="18"/>
                <w:szCs w:val="18"/>
              </w:rPr>
            </w:pPr>
          </w:p>
        </w:tc>
      </w:tr>
      <w:tr w:rsidR="00C020D0" w:rsidRPr="00AF4068" w14:paraId="0E071E0E" w14:textId="77777777" w:rsidTr="00AF4068">
        <w:trPr>
          <w:trHeight w:val="315"/>
        </w:trPr>
        <w:tc>
          <w:tcPr>
            <w:tcW w:w="1486" w:type="dxa"/>
            <w:vMerge/>
            <w:tcBorders>
              <w:top w:val="nil"/>
              <w:left w:val="single" w:sz="8" w:space="0" w:color="auto"/>
              <w:bottom w:val="single" w:sz="8" w:space="0" w:color="auto"/>
              <w:right w:val="single" w:sz="8" w:space="0" w:color="auto"/>
            </w:tcBorders>
            <w:vAlign w:val="center"/>
            <w:hideMark/>
          </w:tcPr>
          <w:p w14:paraId="16C23B33" w14:textId="77777777" w:rsidR="00C020D0" w:rsidRPr="00AF4068" w:rsidRDefault="00C020D0" w:rsidP="00AF4068">
            <w:pPr>
              <w:spacing w:before="0" w:line="276" w:lineRule="auto"/>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3465D624" w14:textId="77777777" w:rsidR="00C020D0" w:rsidRPr="00AF4068" w:rsidRDefault="00C020D0" w:rsidP="00AF4068">
            <w:pPr>
              <w:spacing w:before="0" w:line="276" w:lineRule="auto"/>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D4E8E9" w14:textId="77777777" w:rsidR="00C020D0" w:rsidRPr="00AF4068" w:rsidRDefault="00C020D0" w:rsidP="00AF4068">
            <w:pPr>
              <w:spacing w:before="0" w:line="276" w:lineRule="auto"/>
              <w:rPr>
                <w:rFonts w:asciiTheme="minorHAnsi" w:hAnsiTheme="minorHAnsi" w:cstheme="minorHAnsi"/>
                <w:sz w:val="18"/>
                <w:szCs w:val="18"/>
              </w:rPr>
            </w:pPr>
            <w:r w:rsidRPr="00AF4068">
              <w:rPr>
                <w:rFonts w:asciiTheme="minorHAnsi" w:hAnsiTheme="minorHAnsi" w:cstheme="minorHAnsi"/>
                <w:sz w:val="18"/>
                <w:szCs w:val="18"/>
              </w:rPr>
              <w:t xml:space="preserve">działanie grup interwencyjnych,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F81793" w14:textId="77777777" w:rsidR="00C020D0" w:rsidRPr="00AF4068" w:rsidRDefault="00C020D0" w:rsidP="00AF4068">
            <w:pPr>
              <w:spacing w:before="0" w:line="276" w:lineRule="auto"/>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vAlign w:val="center"/>
          </w:tcPr>
          <w:p w14:paraId="0BAD2F95" w14:textId="77777777" w:rsidR="00C020D0" w:rsidRPr="00AF4068" w:rsidRDefault="00C020D0" w:rsidP="00AF4068">
            <w:pPr>
              <w:spacing w:before="0" w:line="276" w:lineRule="auto"/>
              <w:rPr>
                <w:rFonts w:asciiTheme="minorHAnsi" w:hAnsiTheme="minorHAnsi" w:cstheme="minorHAnsi"/>
                <w:sz w:val="18"/>
                <w:szCs w:val="18"/>
              </w:rPr>
            </w:pPr>
          </w:p>
        </w:tc>
      </w:tr>
    </w:tbl>
    <w:p w14:paraId="4218B808" w14:textId="77777777" w:rsidR="00C020D0" w:rsidRPr="00AF4068" w:rsidRDefault="00C020D0" w:rsidP="00C020D0">
      <w:pPr>
        <w:tabs>
          <w:tab w:val="left" w:pos="709"/>
        </w:tabs>
        <w:rPr>
          <w:rFonts w:asciiTheme="minorHAnsi" w:hAnsiTheme="minorHAnsi" w:cstheme="minorHAnsi"/>
          <w:sz w:val="2"/>
          <w:szCs w:val="2"/>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C020D0" w:rsidRPr="00CC08B4" w14:paraId="499C1737" w14:textId="77777777" w:rsidTr="009D0747">
        <w:trPr>
          <w:trHeight w:hRule="exact" w:val="1440"/>
          <w:jc w:val="center"/>
        </w:trPr>
        <w:tc>
          <w:tcPr>
            <w:tcW w:w="4059" w:type="dxa"/>
            <w:tcBorders>
              <w:top w:val="single" w:sz="4" w:space="0" w:color="auto"/>
              <w:left w:val="single" w:sz="4" w:space="0" w:color="auto"/>
              <w:bottom w:val="single" w:sz="4" w:space="0" w:color="auto"/>
              <w:right w:val="single" w:sz="4" w:space="0" w:color="auto"/>
            </w:tcBorders>
            <w:vAlign w:val="center"/>
          </w:tcPr>
          <w:p w14:paraId="4958E68B" w14:textId="77777777" w:rsidR="00C020D0" w:rsidRPr="00CC08B4" w:rsidRDefault="00C020D0" w:rsidP="009D0747">
            <w:pPr>
              <w:tabs>
                <w:tab w:val="left" w:pos="709"/>
              </w:tabs>
              <w:rPr>
                <w:rFonts w:asciiTheme="minorHAnsi" w:hAnsiTheme="minorHAnsi" w:cstheme="minorHAnsi"/>
                <w:sz w:val="18"/>
                <w:szCs w:val="18"/>
              </w:rPr>
            </w:pPr>
          </w:p>
        </w:tc>
        <w:tc>
          <w:tcPr>
            <w:tcW w:w="4060" w:type="dxa"/>
            <w:tcBorders>
              <w:top w:val="single" w:sz="4" w:space="0" w:color="auto"/>
              <w:left w:val="single" w:sz="4" w:space="0" w:color="auto"/>
              <w:bottom w:val="single" w:sz="4" w:space="0" w:color="auto"/>
              <w:right w:val="single" w:sz="4" w:space="0" w:color="auto"/>
            </w:tcBorders>
            <w:vAlign w:val="bottom"/>
          </w:tcPr>
          <w:p w14:paraId="729141F4" w14:textId="77777777" w:rsidR="00C020D0" w:rsidRPr="00CC08B4" w:rsidRDefault="00C020D0" w:rsidP="009D0747">
            <w:pPr>
              <w:tabs>
                <w:tab w:val="left" w:pos="709"/>
              </w:tabs>
              <w:rPr>
                <w:rFonts w:asciiTheme="minorHAnsi" w:hAnsiTheme="minorHAnsi" w:cstheme="minorHAnsi"/>
                <w:sz w:val="18"/>
                <w:szCs w:val="18"/>
              </w:rPr>
            </w:pPr>
          </w:p>
        </w:tc>
      </w:tr>
      <w:tr w:rsidR="00C020D0" w:rsidRPr="00CC08B4" w14:paraId="3D52AD79" w14:textId="77777777" w:rsidTr="009D0747">
        <w:trPr>
          <w:jc w:val="center"/>
        </w:trPr>
        <w:tc>
          <w:tcPr>
            <w:tcW w:w="4059" w:type="dxa"/>
            <w:tcBorders>
              <w:top w:val="nil"/>
              <w:left w:val="nil"/>
              <w:bottom w:val="nil"/>
              <w:right w:val="nil"/>
            </w:tcBorders>
          </w:tcPr>
          <w:p w14:paraId="04337047" w14:textId="77777777" w:rsidR="00C020D0" w:rsidRPr="00CC08B4" w:rsidRDefault="00C020D0" w:rsidP="009D0747">
            <w:pPr>
              <w:tabs>
                <w:tab w:val="left" w:pos="709"/>
              </w:tabs>
              <w:spacing w:before="0"/>
              <w:jc w:val="center"/>
              <w:rPr>
                <w:rFonts w:asciiTheme="minorHAnsi" w:hAnsiTheme="minorHAnsi" w:cstheme="minorHAnsi"/>
                <w:sz w:val="18"/>
                <w:szCs w:val="18"/>
              </w:rPr>
            </w:pPr>
            <w:r w:rsidRPr="00CC08B4">
              <w:rPr>
                <w:rFonts w:asciiTheme="minorHAnsi" w:hAnsiTheme="minorHAnsi" w:cstheme="minorHAnsi"/>
                <w:sz w:val="18"/>
                <w:szCs w:val="18"/>
              </w:rPr>
              <w:t>Miejscowość i data</w:t>
            </w:r>
          </w:p>
        </w:tc>
        <w:tc>
          <w:tcPr>
            <w:tcW w:w="4060" w:type="dxa"/>
            <w:tcBorders>
              <w:top w:val="nil"/>
              <w:left w:val="nil"/>
              <w:bottom w:val="nil"/>
              <w:right w:val="nil"/>
            </w:tcBorders>
          </w:tcPr>
          <w:p w14:paraId="4466F85C" w14:textId="77777777" w:rsidR="00C020D0" w:rsidRPr="00CC08B4" w:rsidRDefault="00C020D0" w:rsidP="009D0747">
            <w:pPr>
              <w:tabs>
                <w:tab w:val="left" w:pos="709"/>
              </w:tabs>
              <w:spacing w:before="0"/>
              <w:jc w:val="center"/>
              <w:rPr>
                <w:rFonts w:asciiTheme="minorHAnsi" w:hAnsiTheme="minorHAnsi" w:cstheme="minorHAnsi"/>
                <w:sz w:val="18"/>
                <w:szCs w:val="18"/>
                <w:lang w:val="de-DE"/>
              </w:rPr>
            </w:pPr>
            <w:r w:rsidRPr="00CC08B4">
              <w:rPr>
                <w:rFonts w:asciiTheme="minorHAnsi" w:hAnsiTheme="minorHAnsi" w:cstheme="minorHAnsi"/>
                <w:sz w:val="18"/>
                <w:szCs w:val="18"/>
              </w:rPr>
              <w:t>podpis przedstawiciela(i) Wykonawcy</w:t>
            </w:r>
          </w:p>
        </w:tc>
      </w:tr>
    </w:tbl>
    <w:p w14:paraId="7DC82AC0" w14:textId="77777777" w:rsidR="001A4E37" w:rsidRPr="001A4E37" w:rsidRDefault="001A4E37" w:rsidP="00AF3ED3">
      <w:pPr>
        <w:widowControl w:val="0"/>
        <w:spacing w:before="0" w:after="120" w:line="259" w:lineRule="auto"/>
        <w:contextualSpacing/>
        <w:rPr>
          <w:rFonts w:asciiTheme="minorHAnsi" w:hAnsiTheme="minorHAnsi" w:cstheme="minorHAnsi"/>
          <w:b/>
          <w:spacing w:val="5"/>
          <w:kern w:val="28"/>
          <w:sz w:val="20"/>
          <w:szCs w:val="20"/>
        </w:rPr>
      </w:pPr>
      <w:bookmarkStart w:id="32" w:name="_GoBack"/>
      <w:bookmarkEnd w:id="32"/>
    </w:p>
    <w:sectPr w:rsidR="001A4E37" w:rsidRPr="001A4E37" w:rsidSect="009619FA">
      <w:footerReference w:type="default" r:id="rId18"/>
      <w:headerReference w:type="first" r:id="rId19"/>
      <w:pgSz w:w="11900" w:h="16840"/>
      <w:pgMar w:top="906" w:right="1066" w:bottom="1415" w:left="1042" w:header="478" w:footer="26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4FCE5" w14:textId="77777777" w:rsidR="009D0747" w:rsidRDefault="009D0747" w:rsidP="007A1C80">
      <w:pPr>
        <w:spacing w:before="0"/>
      </w:pPr>
      <w:r>
        <w:separator/>
      </w:r>
    </w:p>
  </w:endnote>
  <w:endnote w:type="continuationSeparator" w:id="0">
    <w:p w14:paraId="06949226" w14:textId="77777777" w:rsidR="009D0747" w:rsidRDefault="009D0747" w:rsidP="007A1C80">
      <w:pPr>
        <w:spacing w:before="0"/>
      </w:pPr>
      <w:r>
        <w:continuationSeparator/>
      </w:r>
    </w:p>
  </w:endnote>
  <w:endnote w:type="continuationNotice" w:id="1">
    <w:p w14:paraId="74268F79" w14:textId="77777777" w:rsidR="009D0747" w:rsidRDefault="009D074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auto"/>
    <w:pitch w:val="variable"/>
    <w:sig w:usb0="00000003" w:usb1="00000000" w:usb2="00000000" w:usb3="00000000" w:csb0="00000003"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Calibri-Bol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242C3199" w:rsidR="009D0747" w:rsidRPr="00942D67" w:rsidRDefault="009D0747"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Pr>
            <w:rFonts w:asciiTheme="minorHAnsi" w:hAnsiTheme="minorHAnsi" w:cstheme="minorHAnsi"/>
            <w:noProof/>
            <w:sz w:val="20"/>
          </w:rPr>
          <w:t>17</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9D0747" w:rsidRPr="00CC08B4" w:rsidRDefault="009D0747">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77EBEFB5" w:rsidR="009D0747" w:rsidRPr="006C4383" w:rsidRDefault="009D0747">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22</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9D0747" w:rsidRPr="00902DE3" w:rsidRDefault="009D0747">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33A20B4C" w:rsidR="009D0747" w:rsidRPr="006467C1" w:rsidRDefault="009D0747"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30</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D762B" w14:textId="77777777" w:rsidR="009D0747" w:rsidRDefault="009D0747" w:rsidP="007A1C80">
      <w:pPr>
        <w:spacing w:before="0"/>
      </w:pPr>
      <w:r>
        <w:separator/>
      </w:r>
    </w:p>
  </w:footnote>
  <w:footnote w:type="continuationSeparator" w:id="0">
    <w:p w14:paraId="0269EE49" w14:textId="77777777" w:rsidR="009D0747" w:rsidRDefault="009D0747" w:rsidP="007A1C80">
      <w:pPr>
        <w:spacing w:before="0"/>
      </w:pPr>
      <w:r>
        <w:continuationSeparator/>
      </w:r>
    </w:p>
  </w:footnote>
  <w:footnote w:type="continuationNotice" w:id="1">
    <w:p w14:paraId="22235EA2" w14:textId="77777777" w:rsidR="009D0747" w:rsidRDefault="009D0747">
      <w:pPr>
        <w:spacing w:before="0"/>
      </w:pPr>
    </w:p>
  </w:footnote>
  <w:footnote w:id="2">
    <w:p w14:paraId="23B12575" w14:textId="77777777" w:rsidR="009D0747" w:rsidRPr="00BC50B7" w:rsidRDefault="009D0747" w:rsidP="00BC50B7">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5DF6CD7F" w14:textId="77777777" w:rsidR="009D0747" w:rsidRPr="00BC50B7" w:rsidRDefault="009D0747" w:rsidP="000A006A">
      <w:pPr>
        <w:pStyle w:val="Akapitzlist"/>
        <w:numPr>
          <w:ilvl w:val="0"/>
          <w:numId w:val="86"/>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603672BA" w14:textId="77777777" w:rsidR="009D0747" w:rsidRPr="00BC50B7" w:rsidRDefault="009D0747"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3DC317F" w14:textId="77777777" w:rsidR="009D0747" w:rsidRPr="00BC50B7" w:rsidRDefault="009D0747"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163AC81" w14:textId="77777777" w:rsidR="009D0747" w:rsidRPr="00BC50B7" w:rsidRDefault="009D0747" w:rsidP="000A006A">
      <w:pPr>
        <w:pStyle w:val="Akapitzlist"/>
        <w:numPr>
          <w:ilvl w:val="0"/>
          <w:numId w:val="86"/>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3">
    <w:p w14:paraId="77DDA2C2" w14:textId="77777777" w:rsidR="009D0747" w:rsidRPr="006A7964" w:rsidRDefault="009D0747" w:rsidP="00BC50B7">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4">
    <w:p w14:paraId="0CB9DAC6" w14:textId="77777777" w:rsidR="009D0747" w:rsidRPr="00891EB7" w:rsidRDefault="009D0747" w:rsidP="00BC50B7">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 w:id="5">
    <w:p w14:paraId="48769699" w14:textId="77777777" w:rsidR="009D0747" w:rsidRDefault="009D0747" w:rsidP="00C020D0">
      <w:pPr>
        <w:pStyle w:val="Tekstprzypisudolnego"/>
      </w:pPr>
      <w:r>
        <w:rPr>
          <w:rStyle w:val="Odwoanieprzypisudolnego"/>
        </w:rPr>
        <w:footnoteRef/>
      </w:r>
      <w:r>
        <w:t xml:space="preserve"> </w:t>
      </w:r>
      <w:r w:rsidRPr="00F174D4">
        <w:rPr>
          <w:rFonts w:asciiTheme="minorHAnsi" w:hAnsiTheme="minorHAnsi" w:cstheme="minorHAnsi"/>
          <w:sz w:val="16"/>
          <w:szCs w:val="16"/>
        </w:rPr>
        <w:t>Minimalne wymagania, które jest zobowiązany spełn</w:t>
      </w:r>
      <w:r>
        <w:rPr>
          <w:rFonts w:asciiTheme="minorHAnsi" w:hAnsiTheme="minorHAnsi" w:cstheme="minorHAnsi"/>
          <w:sz w:val="16"/>
          <w:szCs w:val="16"/>
        </w:rPr>
        <w:t xml:space="preserve">ić Wykonawca zostały oznaczone </w:t>
      </w:r>
      <w:r w:rsidRPr="00F174D4">
        <w:rPr>
          <w:rFonts w:asciiTheme="minorHAnsi" w:hAnsiTheme="minorHAnsi" w:cstheme="minorHAnsi"/>
          <w:sz w:val="16"/>
          <w:szCs w:val="16"/>
        </w:rPr>
        <w:t>w następujący sposób: 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9D0747" w:rsidRPr="00DD3397" w14:paraId="66786349" w14:textId="77777777" w:rsidTr="007E4C27">
      <w:trPr>
        <w:cantSplit/>
        <w:trHeight w:val="284"/>
      </w:trPr>
      <w:tc>
        <w:tcPr>
          <w:tcW w:w="6486" w:type="dxa"/>
          <w:tcBorders>
            <w:top w:val="nil"/>
            <w:left w:val="nil"/>
            <w:bottom w:val="nil"/>
            <w:right w:val="nil"/>
          </w:tcBorders>
        </w:tcPr>
        <w:p w14:paraId="18ECAC9A" w14:textId="6B6155C0" w:rsidR="009D0747" w:rsidRPr="00DD3397" w:rsidRDefault="009D0747"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9D0747" w:rsidRPr="00DD3397" w:rsidRDefault="009D0747"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D0747"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9D0747" w:rsidRPr="00DD3397" w:rsidRDefault="009D0747"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104F4564" w:rsidR="009D0747" w:rsidRPr="006B4A38" w:rsidRDefault="009D0747" w:rsidP="005C6F8F">
          <w:pPr>
            <w:pStyle w:val="Nagwek"/>
            <w:spacing w:before="0"/>
            <w:jc w:val="right"/>
            <w:rPr>
              <w:rFonts w:asciiTheme="minorHAnsi" w:hAnsiTheme="minorHAnsi" w:cstheme="minorHAnsi"/>
              <w:bCs/>
              <w:sz w:val="18"/>
              <w:szCs w:val="18"/>
            </w:rPr>
          </w:pPr>
          <w:r w:rsidRPr="0083069B">
            <w:rPr>
              <w:rFonts w:ascii="Calibri-Bold" w:hAnsi="Calibri-Bold"/>
              <w:b/>
              <w:bCs/>
              <w:color w:val="000000"/>
              <w:sz w:val="20"/>
              <w:szCs w:val="20"/>
            </w:rPr>
            <w:t>1400/DW00/ZT/KZ/2024/0000066987</w:t>
          </w:r>
        </w:p>
      </w:tc>
    </w:tr>
  </w:tbl>
  <w:p w14:paraId="6F0CB038" w14:textId="77777777" w:rsidR="009D0747" w:rsidRPr="00C842CA" w:rsidRDefault="009D0747"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9D0747" w:rsidRPr="00DD3397" w14:paraId="586C100C" w14:textId="77777777" w:rsidTr="005C6F8F">
      <w:trPr>
        <w:cantSplit/>
        <w:trHeight w:val="284"/>
      </w:trPr>
      <w:tc>
        <w:tcPr>
          <w:tcW w:w="6489" w:type="dxa"/>
          <w:tcBorders>
            <w:top w:val="nil"/>
            <w:left w:val="nil"/>
            <w:bottom w:val="nil"/>
            <w:right w:val="nil"/>
          </w:tcBorders>
        </w:tcPr>
        <w:p w14:paraId="4BD59EEF" w14:textId="27493CC4" w:rsidR="009D0747" w:rsidRPr="00DD3397" w:rsidRDefault="009D0747"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9D0747" w:rsidRPr="00DD3397" w:rsidRDefault="009D0747"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D0747"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9D0747" w:rsidRPr="00DD3397" w:rsidRDefault="009D0747"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5ECFC84E" w:rsidR="009D0747" w:rsidRPr="00F737B7" w:rsidRDefault="009D0747" w:rsidP="005C6F8F">
          <w:pPr>
            <w:pStyle w:val="Nagwek"/>
            <w:spacing w:before="0"/>
            <w:jc w:val="right"/>
            <w:rPr>
              <w:rFonts w:asciiTheme="minorHAnsi" w:hAnsiTheme="minorHAnsi" w:cstheme="minorHAnsi"/>
              <w:b/>
              <w:bCs/>
              <w:sz w:val="18"/>
              <w:szCs w:val="18"/>
            </w:rPr>
          </w:pPr>
          <w:r w:rsidRPr="0083091D">
            <w:rPr>
              <w:rFonts w:ascii="Calibri-Bold" w:hAnsi="Calibri-Bold"/>
              <w:b/>
              <w:bCs/>
              <w:color w:val="000000"/>
              <w:sz w:val="20"/>
              <w:szCs w:val="20"/>
            </w:rPr>
            <w:t>1400/DW00/ZT/KZ/2024/0000066987</w:t>
          </w:r>
        </w:p>
      </w:tc>
    </w:tr>
  </w:tbl>
  <w:p w14:paraId="61AE3A27" w14:textId="77777777" w:rsidR="009D0747" w:rsidRPr="00121F3A" w:rsidRDefault="009D0747"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EDFF" w14:textId="77777777" w:rsidR="009D0747" w:rsidRPr="00933E1D" w:rsidRDefault="009D0747">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9D0747" w:rsidRPr="00DD3397" w14:paraId="7B656C5E" w14:textId="77777777" w:rsidTr="00B047D1">
      <w:trPr>
        <w:cantSplit/>
        <w:trHeight w:val="284"/>
      </w:trPr>
      <w:tc>
        <w:tcPr>
          <w:tcW w:w="6486" w:type="dxa"/>
          <w:tcBorders>
            <w:top w:val="nil"/>
            <w:left w:val="nil"/>
            <w:bottom w:val="nil"/>
            <w:right w:val="nil"/>
          </w:tcBorders>
        </w:tcPr>
        <w:p w14:paraId="2FA1730B" w14:textId="77777777" w:rsidR="009D0747" w:rsidRPr="00DD3397" w:rsidRDefault="009D0747"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9D0747" w:rsidRPr="00DD3397" w:rsidRDefault="009D0747"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D0747"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9D0747" w:rsidRPr="00DD3397" w:rsidRDefault="009D0747"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9D0747" w:rsidRPr="006B4A38" w:rsidRDefault="009D0747"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9D0747" w:rsidRPr="00031B2A" w:rsidRDefault="009D0747"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5682181"/>
    <w:multiLevelType w:val="multilevel"/>
    <w:tmpl w:val="1ACA3C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5DB457E"/>
    <w:multiLevelType w:val="hybridMultilevel"/>
    <w:tmpl w:val="668A3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6D84669"/>
    <w:multiLevelType w:val="multilevel"/>
    <w:tmpl w:val="D466F5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09675AC1"/>
    <w:multiLevelType w:val="multilevel"/>
    <w:tmpl w:val="5A62FBAA"/>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09A77608"/>
    <w:multiLevelType w:val="hybridMultilevel"/>
    <w:tmpl w:val="9710A606"/>
    <w:lvl w:ilvl="0" w:tplc="D2882F72">
      <w:start w:val="1"/>
      <w:numFmt w:val="decimal"/>
      <w:lvlText w:val="%1."/>
      <w:lvlJc w:val="left"/>
      <w:pPr>
        <w:ind w:left="360" w:hanging="360"/>
      </w:pPr>
      <w:rPr>
        <w:sz w:val="18"/>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14073F5"/>
    <w:multiLevelType w:val="hybridMultilevel"/>
    <w:tmpl w:val="A19430C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12B67A52"/>
    <w:multiLevelType w:val="hybridMultilevel"/>
    <w:tmpl w:val="6B120D26"/>
    <w:lvl w:ilvl="0" w:tplc="BAD87AE0">
      <w:start w:val="1"/>
      <w:numFmt w:val="decimal"/>
      <w:lvlText w:val="%1."/>
      <w:lvlJc w:val="left"/>
      <w:pPr>
        <w:ind w:left="360" w:hanging="360"/>
      </w:pPr>
      <w:rPr>
        <w:sz w:val="18"/>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14B6492F"/>
    <w:multiLevelType w:val="hybridMultilevel"/>
    <w:tmpl w:val="BAE8C9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84C4A50"/>
    <w:multiLevelType w:val="hybridMultilevel"/>
    <w:tmpl w:val="B108014E"/>
    <w:lvl w:ilvl="0" w:tplc="78143002">
      <w:start w:val="1"/>
      <w:numFmt w:val="lowerRoman"/>
      <w:lvlText w:val="%1."/>
      <w:lvlJc w:val="right"/>
      <w:pPr>
        <w:ind w:left="3267" w:hanging="360"/>
      </w:pPr>
      <w:rPr>
        <w:i w:val="0"/>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2" w15:restartNumberingAfterBreak="0">
    <w:nsid w:val="18DB377C"/>
    <w:multiLevelType w:val="multilevel"/>
    <w:tmpl w:val="85F813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1A172323"/>
    <w:multiLevelType w:val="hybridMultilevel"/>
    <w:tmpl w:val="7660A8D8"/>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1B9267BB"/>
    <w:multiLevelType w:val="multilevel"/>
    <w:tmpl w:val="7F1AA1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7"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51" w15:restartNumberingAfterBreak="0">
    <w:nsid w:val="1F8C6EFE"/>
    <w:multiLevelType w:val="hybridMultilevel"/>
    <w:tmpl w:val="9766CB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2004789F"/>
    <w:multiLevelType w:val="multilevel"/>
    <w:tmpl w:val="2C12F2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5"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4423123"/>
    <w:multiLevelType w:val="hybridMultilevel"/>
    <w:tmpl w:val="A17EF4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7" w15:restartNumberingAfterBreak="0">
    <w:nsid w:val="24EB722B"/>
    <w:multiLevelType w:val="hybridMultilevel"/>
    <w:tmpl w:val="BE1488E4"/>
    <w:lvl w:ilvl="0" w:tplc="3002488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9"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0"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29210826"/>
    <w:multiLevelType w:val="multilevel"/>
    <w:tmpl w:val="AD787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9C94EB9"/>
    <w:multiLevelType w:val="hybridMultilevel"/>
    <w:tmpl w:val="C0587FE0"/>
    <w:lvl w:ilvl="0" w:tplc="38EE615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AC63657"/>
    <w:multiLevelType w:val="hybridMultilevel"/>
    <w:tmpl w:val="EC401C3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15:restartNumberingAfterBreak="0">
    <w:nsid w:val="2CB31615"/>
    <w:multiLevelType w:val="hybridMultilevel"/>
    <w:tmpl w:val="9F9EE06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7"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9" w15:restartNumberingAfterBreak="0">
    <w:nsid w:val="320F339D"/>
    <w:multiLevelType w:val="hybridMultilevel"/>
    <w:tmpl w:val="646CE9C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0"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32B91DC8"/>
    <w:multiLevelType w:val="multilevel"/>
    <w:tmpl w:val="203E7136"/>
    <w:lvl w:ilvl="0">
      <w:start w:val="1"/>
      <w:numFmt w:val="decimal"/>
      <w:lvlText w:val="%1."/>
      <w:lvlJc w:val="left"/>
      <w:pPr>
        <w:ind w:left="720" w:hanging="360"/>
      </w:pPr>
      <w:rPr>
        <w:rFonts w:asciiTheme="minorHAnsi" w:hAnsiTheme="minorHAnsi" w:cstheme="minorHAnsi" w:hint="default"/>
        <w:b w:val="0"/>
        <w:sz w:val="20"/>
        <w:szCs w:val="18"/>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2" w15:restartNumberingAfterBreak="0">
    <w:nsid w:val="32CD329D"/>
    <w:multiLevelType w:val="hybridMultilevel"/>
    <w:tmpl w:val="CEF66FF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2F64E9E"/>
    <w:multiLevelType w:val="hybridMultilevel"/>
    <w:tmpl w:val="9E4E88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5"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15:restartNumberingAfterBreak="0">
    <w:nsid w:val="36981E0E"/>
    <w:multiLevelType w:val="hybridMultilevel"/>
    <w:tmpl w:val="2AAC579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79"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3E5E4D2F"/>
    <w:multiLevelType w:val="hybridMultilevel"/>
    <w:tmpl w:val="A5E283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3F6249D5"/>
    <w:multiLevelType w:val="multilevel"/>
    <w:tmpl w:val="1ACA3C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3"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85"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86"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8" w15:restartNumberingAfterBreak="0">
    <w:nsid w:val="42A16CD8"/>
    <w:multiLevelType w:val="hybridMultilevel"/>
    <w:tmpl w:val="BE1488E4"/>
    <w:lvl w:ilvl="0" w:tplc="3002488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91"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2" w15:restartNumberingAfterBreak="0">
    <w:nsid w:val="4433244B"/>
    <w:multiLevelType w:val="hybridMultilevel"/>
    <w:tmpl w:val="9AB8ED9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3" w15:restartNumberingAfterBreak="0">
    <w:nsid w:val="44B21FCA"/>
    <w:multiLevelType w:val="hybridMultilevel"/>
    <w:tmpl w:val="A5E283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4AAE3E91"/>
    <w:multiLevelType w:val="hybridMultilevel"/>
    <w:tmpl w:val="22707F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4ABC44E1"/>
    <w:multiLevelType w:val="hybridMultilevel"/>
    <w:tmpl w:val="3EE08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C67435F"/>
    <w:multiLevelType w:val="hybridMultilevel"/>
    <w:tmpl w:val="A3F6A1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8"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99" w15:restartNumberingAfterBreak="0">
    <w:nsid w:val="4C966544"/>
    <w:multiLevelType w:val="hybridMultilevel"/>
    <w:tmpl w:val="4120F2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4ED16055"/>
    <w:multiLevelType w:val="hybridMultilevel"/>
    <w:tmpl w:val="AADE8AF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2"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35B0473"/>
    <w:multiLevelType w:val="hybridMultilevel"/>
    <w:tmpl w:val="E0D6F56A"/>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4"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5"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6"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107" w15:restartNumberingAfterBreak="0">
    <w:nsid w:val="5A4B2B5B"/>
    <w:multiLevelType w:val="multilevel"/>
    <w:tmpl w:val="2D825C22"/>
    <w:lvl w:ilvl="0">
      <w:start w:val="1"/>
      <w:numFmt w:val="decimal"/>
      <w:lvlText w:val="%1."/>
      <w:lvlJc w:val="left"/>
      <w:pPr>
        <w:tabs>
          <w:tab w:val="num" w:pos="360"/>
        </w:tabs>
        <w:ind w:left="360" w:hanging="360"/>
      </w:pPr>
      <w:rPr>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8" w15:restartNumberingAfterBreak="0">
    <w:nsid w:val="5A82000D"/>
    <w:multiLevelType w:val="hybridMultilevel"/>
    <w:tmpl w:val="AD7AD334"/>
    <w:lvl w:ilvl="0" w:tplc="06C63B10">
      <w:start w:val="1"/>
      <w:numFmt w:val="upperLetter"/>
      <w:lvlText w:val="%1)"/>
      <w:lvlJc w:val="left"/>
      <w:pPr>
        <w:ind w:left="927" w:hanging="360"/>
      </w:pPr>
      <w:rPr>
        <w:rFonts w:ascii="Calibri" w:hAnsi="Calibri" w:cs="Calibri" w:hint="default"/>
        <w:b/>
        <w:bCs/>
        <w:color w:val="000000"/>
        <w:u w:val="none"/>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9"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0" w15:restartNumberingAfterBreak="0">
    <w:nsid w:val="5BE40DB9"/>
    <w:multiLevelType w:val="multilevel"/>
    <w:tmpl w:val="DFA69936"/>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11"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1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3"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4"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115" w15:restartNumberingAfterBreak="0">
    <w:nsid w:val="5DD8693A"/>
    <w:multiLevelType w:val="hybridMultilevel"/>
    <w:tmpl w:val="3F2E4B42"/>
    <w:lvl w:ilvl="0" w:tplc="35E605B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6" w15:restartNumberingAfterBreak="0">
    <w:nsid w:val="5F242613"/>
    <w:multiLevelType w:val="hybridMultilevel"/>
    <w:tmpl w:val="A3EC0F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8" w15:restartNumberingAfterBreak="0">
    <w:nsid w:val="5FC26D76"/>
    <w:multiLevelType w:val="hybridMultilevel"/>
    <w:tmpl w:val="0E624CA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9"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20"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1" w15:restartNumberingAfterBreak="0">
    <w:nsid w:val="624945D8"/>
    <w:multiLevelType w:val="hybridMultilevel"/>
    <w:tmpl w:val="65AE22B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2"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3"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5"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6" w15:restartNumberingAfterBreak="0">
    <w:nsid w:val="665878BC"/>
    <w:multiLevelType w:val="multilevel"/>
    <w:tmpl w:val="D466F5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7" w15:restartNumberingAfterBreak="0">
    <w:nsid w:val="67975940"/>
    <w:multiLevelType w:val="multilevel"/>
    <w:tmpl w:val="6624ED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15:restartNumberingAfterBreak="0">
    <w:nsid w:val="69E242AB"/>
    <w:multiLevelType w:val="hybridMultilevel"/>
    <w:tmpl w:val="9C3AE0C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1"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33"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6BEA4B78"/>
    <w:multiLevelType w:val="hybridMultilevel"/>
    <w:tmpl w:val="1898EC5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6"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8" w15:restartNumberingAfterBreak="0">
    <w:nsid w:val="6D617621"/>
    <w:multiLevelType w:val="hybridMultilevel"/>
    <w:tmpl w:val="6736FD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6EAE5214"/>
    <w:multiLevelType w:val="hybridMultilevel"/>
    <w:tmpl w:val="08FAC908"/>
    <w:lvl w:ilvl="0" w:tplc="04150019">
      <w:start w:val="1"/>
      <w:numFmt w:val="lowerLetter"/>
      <w:lvlText w:val="%1."/>
      <w:lvlJc w:val="left"/>
      <w:pPr>
        <w:ind w:left="502"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0"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42" w15:restartNumberingAfterBreak="0">
    <w:nsid w:val="6FF37AB6"/>
    <w:multiLevelType w:val="hybridMultilevel"/>
    <w:tmpl w:val="65388334"/>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3"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4"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5" w15:restartNumberingAfterBreak="0">
    <w:nsid w:val="714F40D6"/>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47" w15:restartNumberingAfterBreak="0">
    <w:nsid w:val="71DB1EDF"/>
    <w:multiLevelType w:val="hybridMultilevel"/>
    <w:tmpl w:val="FF4210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9"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0" w15:restartNumberingAfterBreak="0">
    <w:nsid w:val="755509AD"/>
    <w:multiLevelType w:val="hybridMultilevel"/>
    <w:tmpl w:val="0EDEDA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2" w15:restartNumberingAfterBreak="0">
    <w:nsid w:val="75CB4ECC"/>
    <w:multiLevelType w:val="hybridMultilevel"/>
    <w:tmpl w:val="A97EB00E"/>
    <w:lvl w:ilvl="0" w:tplc="FC0843D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77CA00D6">
      <w:start w:val="1"/>
      <w:numFmt w:val="decimal"/>
      <w:lvlText w:val="%4."/>
      <w:lvlJc w:val="left"/>
      <w:pPr>
        <w:ind w:left="2520" w:hanging="360"/>
      </w:pPr>
      <w:rPr>
        <w:rFonts w:asciiTheme="minorHAnsi" w:hAnsiTheme="minorHAnsi" w:cstheme="minorHAnsi" w:hint="default"/>
        <w:sz w:val="20"/>
        <w:szCs w:val="2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3" w15:restartNumberingAfterBreak="0">
    <w:nsid w:val="762B1626"/>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65C7AA7"/>
    <w:multiLevelType w:val="hybridMultilevel"/>
    <w:tmpl w:val="034CF970"/>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56"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7" w15:restartNumberingAfterBreak="0">
    <w:nsid w:val="7714095D"/>
    <w:multiLevelType w:val="hybridMultilevel"/>
    <w:tmpl w:val="5EF691D2"/>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58" w15:restartNumberingAfterBreak="0">
    <w:nsid w:val="7A224FDB"/>
    <w:multiLevelType w:val="hybridMultilevel"/>
    <w:tmpl w:val="0E74B30C"/>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9" w15:restartNumberingAfterBreak="0">
    <w:nsid w:val="7BDA2486"/>
    <w:multiLevelType w:val="multilevel"/>
    <w:tmpl w:val="A852E9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1"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7D2125A5"/>
    <w:multiLevelType w:val="multilevel"/>
    <w:tmpl w:val="7F1AA1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4"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165" w15:restartNumberingAfterBreak="0">
    <w:nsid w:val="7EF53E66"/>
    <w:multiLevelType w:val="hybridMultilevel"/>
    <w:tmpl w:val="38E61728"/>
    <w:lvl w:ilvl="0" w:tplc="04150019">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114"/>
    <w:lvlOverride w:ilvl="0">
      <w:lvl w:ilvl="0">
        <w:start w:val="1"/>
        <w:numFmt w:val="lowerLetter"/>
        <w:lvlText w:val="%1)"/>
        <w:lvlJc w:val="left"/>
        <w:pPr>
          <w:ind w:left="1069" w:hanging="360"/>
        </w:pPr>
        <w:rPr>
          <w:rFonts w:cs="Times New Roman" w:hint="default"/>
          <w:b w:val="0"/>
          <w:bCs w:val="0"/>
          <w:i w:val="0"/>
        </w:rPr>
      </w:lvl>
    </w:lvlOverride>
  </w:num>
  <w:num w:numId="2">
    <w:abstractNumId w:val="110"/>
  </w:num>
  <w:num w:numId="3">
    <w:abstractNumId w:val="125"/>
  </w:num>
  <w:num w:numId="4">
    <w:abstractNumId w:val="78"/>
  </w:num>
  <w:num w:numId="5">
    <w:abstractNumId w:val="98"/>
  </w:num>
  <w:num w:numId="6">
    <w:abstractNumId w:val="117"/>
  </w:num>
  <w:num w:numId="7">
    <w:abstractNumId w:val="119"/>
  </w:num>
  <w:num w:numId="8">
    <w:abstractNumId w:val="34"/>
  </w:num>
  <w:num w:numId="9">
    <w:abstractNumId w:val="141"/>
  </w:num>
  <w:num w:numId="10">
    <w:abstractNumId w:val="124"/>
  </w:num>
  <w:num w:numId="11">
    <w:abstractNumId w:val="151"/>
  </w:num>
  <w:num w:numId="12">
    <w:abstractNumId w:val="21"/>
  </w:num>
  <w:num w:numId="13">
    <w:abstractNumId w:val="0"/>
  </w:num>
  <w:num w:numId="14">
    <w:abstractNumId w:val="110"/>
  </w:num>
  <w:num w:numId="15">
    <w:abstractNumId w:val="110"/>
  </w:num>
  <w:num w:numId="16">
    <w:abstractNumId w:val="146"/>
  </w:num>
  <w:num w:numId="17">
    <w:abstractNumId w:val="110"/>
  </w:num>
  <w:num w:numId="18">
    <w:abstractNumId w:val="161"/>
  </w:num>
  <w:num w:numId="19">
    <w:abstractNumId w:val="23"/>
  </w:num>
  <w:num w:numId="20">
    <w:abstractNumId w:val="94"/>
  </w:num>
  <w:num w:numId="21">
    <w:abstractNumId w:val="77"/>
  </w:num>
  <w:num w:numId="22">
    <w:abstractNumId w:val="32"/>
  </w:num>
  <w:num w:numId="23">
    <w:abstractNumId w:val="60"/>
  </w:num>
  <w:num w:numId="24">
    <w:abstractNumId w:val="110"/>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5">
    <w:abstractNumId w:val="11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6">
    <w:abstractNumId w:val="110"/>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7">
    <w:abstractNumId w:val="110"/>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8">
    <w:abstractNumId w:val="110"/>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11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110"/>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104"/>
  </w:num>
  <w:num w:numId="32">
    <w:abstractNumId w:val="74"/>
  </w:num>
  <w:num w:numId="33">
    <w:abstractNumId w:val="105"/>
  </w:num>
  <w:num w:numId="34">
    <w:abstractNumId w:val="102"/>
  </w:num>
  <w:num w:numId="35">
    <w:abstractNumId w:val="22"/>
  </w:num>
  <w:num w:numId="36">
    <w:abstractNumId w:val="160"/>
  </w:num>
  <w:num w:numId="37">
    <w:abstractNumId w:val="89"/>
  </w:num>
  <w:num w:numId="38">
    <w:abstractNumId w:val="114"/>
  </w:num>
  <w:num w:numId="39">
    <w:abstractNumId w:val="110"/>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0">
    <w:abstractNumId w:val="149"/>
  </w:num>
  <w:num w:numId="41">
    <w:abstractNumId w:val="122"/>
  </w:num>
  <w:num w:numId="42">
    <w:abstractNumId w:val="153"/>
  </w:num>
  <w:num w:numId="43">
    <w:abstractNumId w:val="76"/>
  </w:num>
  <w:num w:numId="44">
    <w:abstractNumId w:val="100"/>
  </w:num>
  <w:num w:numId="45">
    <w:abstractNumId w:val="50"/>
  </w:num>
  <w:num w:numId="46">
    <w:abstractNumId w:val="139"/>
  </w:num>
  <w:num w:numId="4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3"/>
  </w:num>
  <w:num w:numId="50">
    <w:abstractNumId w:val="48"/>
  </w:num>
  <w:num w:numId="51">
    <w:abstractNumId w:val="163"/>
  </w:num>
  <w:num w:numId="52">
    <w:abstractNumId w:val="140"/>
  </w:num>
  <w:num w:numId="53">
    <w:abstractNumId w:val="86"/>
  </w:num>
  <w:num w:numId="54">
    <w:abstractNumId w:val="111"/>
  </w:num>
  <w:num w:numId="55">
    <w:abstractNumId w:val="46"/>
  </w:num>
  <w:num w:numId="56">
    <w:abstractNumId w:val="58"/>
  </w:num>
  <w:num w:numId="57">
    <w:abstractNumId w:val="133"/>
  </w:num>
  <w:num w:numId="58">
    <w:abstractNumId w:val="136"/>
  </w:num>
  <w:num w:numId="59">
    <w:abstractNumId w:val="131"/>
  </w:num>
  <w:num w:numId="60">
    <w:abstractNumId w:val="31"/>
  </w:num>
  <w:num w:numId="61">
    <w:abstractNumId w:val="52"/>
  </w:num>
  <w:num w:numId="62">
    <w:abstractNumId w:val="132"/>
  </w:num>
  <w:num w:numId="63">
    <w:abstractNumId w:val="2"/>
  </w:num>
  <w:num w:numId="64">
    <w:abstractNumId w:val="1"/>
  </w:num>
  <w:num w:numId="6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0"/>
    <w:lvlOverride w:ilvl="0">
      <w:startOverride w:val="1"/>
    </w:lvlOverride>
  </w:num>
  <w:num w:numId="67">
    <w:abstractNumId w:val="27"/>
  </w:num>
  <w:num w:numId="68">
    <w:abstractNumId w:val="37"/>
  </w:num>
  <w:num w:numId="69">
    <w:abstractNumId w:val="123"/>
  </w:num>
  <w:num w:numId="70">
    <w:abstractNumId w:val="70"/>
  </w:num>
  <w:num w:numId="71">
    <w:abstractNumId w:val="134"/>
  </w:num>
  <w:num w:numId="72">
    <w:abstractNumId w:val="75"/>
  </w:num>
  <w:num w:numId="73">
    <w:abstractNumId w:val="39"/>
  </w:num>
  <w:num w:numId="74">
    <w:abstractNumId w:val="43"/>
  </w:num>
  <w:num w:numId="75">
    <w:abstractNumId w:val="67"/>
  </w:num>
  <w:num w:numId="76">
    <w:abstractNumId w:val="79"/>
  </w:num>
  <w:num w:numId="77">
    <w:abstractNumId w:val="55"/>
  </w:num>
  <w:num w:numId="78">
    <w:abstractNumId w:val="85"/>
  </w:num>
  <w:num w:numId="79">
    <w:abstractNumId w:val="154"/>
  </w:num>
  <w:num w:numId="80">
    <w:abstractNumId w:val="30"/>
  </w:num>
  <w:num w:numId="81">
    <w:abstractNumId w:val="137"/>
  </w:num>
  <w:num w:numId="82">
    <w:abstractNumId w:val="128"/>
  </w:num>
  <w:num w:numId="83">
    <w:abstractNumId w:val="49"/>
  </w:num>
  <w:num w:numId="84">
    <w:abstractNumId w:val="47"/>
  </w:num>
  <w:num w:numId="85">
    <w:abstractNumId w:val="129"/>
  </w:num>
  <w:num w:numId="86">
    <w:abstractNumId w:val="82"/>
  </w:num>
  <w:num w:numId="87">
    <w:abstractNumId w:val="41"/>
  </w:num>
  <w:num w:numId="88">
    <w:abstractNumId w:val="164"/>
  </w:num>
  <w:num w:numId="89">
    <w:abstractNumId w:val="106"/>
  </w:num>
  <w:num w:numId="90">
    <w:abstractNumId w:val="112"/>
    <w:lvlOverride w:ilvl="0">
      <w:startOverride w:val="1"/>
    </w:lvlOverride>
  </w:num>
  <w:num w:numId="91">
    <w:abstractNumId w:val="87"/>
    <w:lvlOverride w:ilvl="0">
      <w:startOverride w:val="1"/>
    </w:lvlOverride>
  </w:num>
  <w:num w:numId="92">
    <w:abstractNumId w:val="54"/>
  </w:num>
  <w:num w:numId="93">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8"/>
  </w:num>
  <w:num w:numId="97">
    <w:abstractNumId w:val="40"/>
  </w:num>
  <w:num w:numId="98">
    <w:abstractNumId w:val="33"/>
  </w:num>
  <w:num w:numId="99">
    <w:abstractNumId w:val="110"/>
  </w:num>
  <w:num w:numId="100">
    <w:abstractNumId w:val="157"/>
    <w:lvlOverride w:ilvl="0">
      <w:startOverride w:val="1"/>
    </w:lvlOverride>
    <w:lvlOverride w:ilvl="1"/>
    <w:lvlOverride w:ilvl="2"/>
    <w:lvlOverride w:ilvl="3"/>
    <w:lvlOverride w:ilvl="4"/>
    <w:lvlOverride w:ilvl="5"/>
    <w:lvlOverride w:ilvl="6"/>
    <w:lvlOverride w:ilvl="7"/>
    <w:lvlOverride w:ilvl="8"/>
  </w:num>
  <w:num w:numId="101">
    <w:abstractNumId w:val="88"/>
  </w:num>
  <w:num w:numId="102">
    <w:abstractNumId w:val="145"/>
  </w:num>
  <w:num w:numId="103">
    <w:abstractNumId w:val="115"/>
  </w:num>
  <w:num w:numId="104">
    <w:abstractNumId w:val="130"/>
  </w:num>
  <w:num w:numId="105">
    <w:abstractNumId w:val="24"/>
  </w:num>
  <w:num w:numId="106">
    <w:abstractNumId w:val="45"/>
  </w:num>
  <w:num w:numId="107">
    <w:abstractNumId w:val="28"/>
  </w:num>
  <w:num w:numId="108">
    <w:abstractNumId w:val="159"/>
  </w:num>
  <w:num w:numId="109">
    <w:abstractNumId w:val="42"/>
  </w:num>
  <w:num w:numId="110">
    <w:abstractNumId w:val="162"/>
  </w:num>
  <w:num w:numId="111">
    <w:abstractNumId w:val="44"/>
  </w:num>
  <w:num w:numId="112">
    <w:abstractNumId w:val="118"/>
  </w:num>
  <w:num w:numId="113">
    <w:abstractNumId w:val="155"/>
  </w:num>
  <w:num w:numId="114">
    <w:abstractNumId w:val="135"/>
  </w:num>
  <w:num w:numId="115">
    <w:abstractNumId w:val="62"/>
  </w:num>
  <w:num w:numId="116">
    <w:abstractNumId w:val="147"/>
  </w:num>
  <w:num w:numId="117">
    <w:abstractNumId w:val="80"/>
  </w:num>
  <w:num w:numId="118">
    <w:abstractNumId w:val="35"/>
  </w:num>
  <w:num w:numId="119">
    <w:abstractNumId w:val="64"/>
  </w:num>
  <w:num w:numId="120">
    <w:abstractNumId w:val="53"/>
  </w:num>
  <w:num w:numId="121">
    <w:abstractNumId w:val="73"/>
  </w:num>
  <w:num w:numId="122">
    <w:abstractNumId w:val="91"/>
  </w:num>
  <w:num w:numId="123">
    <w:abstractNumId w:val="63"/>
  </w:num>
  <w:num w:numId="124">
    <w:abstractNumId w:val="158"/>
  </w:num>
  <w:num w:numId="125">
    <w:abstractNumId w:val="103"/>
  </w:num>
  <w:num w:numId="126">
    <w:abstractNumId w:val="127"/>
  </w:num>
  <w:num w:numId="127">
    <w:abstractNumId w:val="51"/>
  </w:num>
  <w:num w:numId="128">
    <w:abstractNumId w:val="38"/>
  </w:num>
  <w:num w:numId="129">
    <w:abstractNumId w:val="81"/>
  </w:num>
  <w:num w:numId="130">
    <w:abstractNumId w:val="93"/>
  </w:num>
  <w:num w:numId="131">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89"/>
    <w:lvlOverride w:ilvl="0">
      <w:startOverride w:val="1"/>
      <w:lvl w:ilvl="0" w:tplc="0415000F">
        <w:start w:val="1"/>
        <w:numFmt w:val="decimal"/>
        <w:lvlText w:val=""/>
        <w:lvlJc w:val="left"/>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4."/>
        <w:lvlJc w:val="left"/>
        <w:pPr>
          <w:ind w:left="2880" w:hanging="360"/>
        </w:pPr>
        <w:rPr>
          <w:sz w:val="20"/>
          <w:szCs w:val="20"/>
        </w:rPr>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num>
  <w:num w:numId="14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16"/>
  </w:num>
  <w:num w:numId="148">
    <w:abstractNumId w:val="72"/>
  </w:num>
  <w:num w:numId="149">
    <w:abstractNumId w:val="96"/>
  </w:num>
  <w:num w:numId="150">
    <w:abstractNumId w:val="126"/>
  </w:num>
  <w:num w:numId="151">
    <w:abstractNumId w:val="138"/>
  </w:num>
  <w:num w:numId="152">
    <w:abstractNumId w:val="99"/>
  </w:num>
  <w:num w:numId="153">
    <w:abstractNumId w:val="65"/>
  </w:num>
  <w:num w:numId="154">
    <w:abstractNumId w:val="25"/>
  </w:num>
  <w:num w:numId="155">
    <w:abstractNumId w:val="97"/>
  </w:num>
  <w:num w:numId="156">
    <w:abstractNumId w:val="57"/>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9"/>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FB3"/>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824"/>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DE"/>
    <w:rsid w:val="00040969"/>
    <w:rsid w:val="00042B46"/>
    <w:rsid w:val="00042DB6"/>
    <w:rsid w:val="00043173"/>
    <w:rsid w:val="000432B0"/>
    <w:rsid w:val="000433F7"/>
    <w:rsid w:val="00043488"/>
    <w:rsid w:val="0004391A"/>
    <w:rsid w:val="00043ADA"/>
    <w:rsid w:val="00044C29"/>
    <w:rsid w:val="00044D89"/>
    <w:rsid w:val="00045B2B"/>
    <w:rsid w:val="000466E4"/>
    <w:rsid w:val="00046C3F"/>
    <w:rsid w:val="00046C41"/>
    <w:rsid w:val="00047127"/>
    <w:rsid w:val="000475AD"/>
    <w:rsid w:val="000478E6"/>
    <w:rsid w:val="00050C8C"/>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15E"/>
    <w:rsid w:val="0007356F"/>
    <w:rsid w:val="00073765"/>
    <w:rsid w:val="00073ACC"/>
    <w:rsid w:val="00074642"/>
    <w:rsid w:val="00074EBC"/>
    <w:rsid w:val="000759F0"/>
    <w:rsid w:val="00076CD1"/>
    <w:rsid w:val="00076E7A"/>
    <w:rsid w:val="00077333"/>
    <w:rsid w:val="00077B8D"/>
    <w:rsid w:val="00077C6F"/>
    <w:rsid w:val="00080793"/>
    <w:rsid w:val="00080841"/>
    <w:rsid w:val="000809E8"/>
    <w:rsid w:val="00080E67"/>
    <w:rsid w:val="00081310"/>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D9A"/>
    <w:rsid w:val="000A006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8D1"/>
    <w:rsid w:val="000D6C66"/>
    <w:rsid w:val="000D73FE"/>
    <w:rsid w:val="000D780E"/>
    <w:rsid w:val="000D79B3"/>
    <w:rsid w:val="000D79ED"/>
    <w:rsid w:val="000E0564"/>
    <w:rsid w:val="000E0DFA"/>
    <w:rsid w:val="000E11B8"/>
    <w:rsid w:val="000E1D11"/>
    <w:rsid w:val="000E1D42"/>
    <w:rsid w:val="000E24B6"/>
    <w:rsid w:val="000E29D4"/>
    <w:rsid w:val="000E4482"/>
    <w:rsid w:val="000E4C02"/>
    <w:rsid w:val="000E4D04"/>
    <w:rsid w:val="000E4D53"/>
    <w:rsid w:val="000E6042"/>
    <w:rsid w:val="000E615C"/>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4C3"/>
    <w:rsid w:val="000F5957"/>
    <w:rsid w:val="000F5969"/>
    <w:rsid w:val="000F601D"/>
    <w:rsid w:val="000F6CA6"/>
    <w:rsid w:val="000F6DDD"/>
    <w:rsid w:val="000F70CA"/>
    <w:rsid w:val="000F7C95"/>
    <w:rsid w:val="00100A0F"/>
    <w:rsid w:val="00101BC7"/>
    <w:rsid w:val="00102F6E"/>
    <w:rsid w:val="00103DAF"/>
    <w:rsid w:val="001044CA"/>
    <w:rsid w:val="0010455B"/>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10"/>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0DAE"/>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2EEC"/>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7BF"/>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4E37"/>
    <w:rsid w:val="001A62F2"/>
    <w:rsid w:val="001A6802"/>
    <w:rsid w:val="001A74B9"/>
    <w:rsid w:val="001B0137"/>
    <w:rsid w:val="001B02CA"/>
    <w:rsid w:val="001B1161"/>
    <w:rsid w:val="001B118A"/>
    <w:rsid w:val="001B1257"/>
    <w:rsid w:val="001B1A6C"/>
    <w:rsid w:val="001B2EC3"/>
    <w:rsid w:val="001B3059"/>
    <w:rsid w:val="001B3219"/>
    <w:rsid w:val="001B33F9"/>
    <w:rsid w:val="001B4201"/>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23D0"/>
    <w:rsid w:val="001C2AB4"/>
    <w:rsid w:val="001C3A3D"/>
    <w:rsid w:val="001C3A66"/>
    <w:rsid w:val="001C3BDA"/>
    <w:rsid w:val="001C3F0B"/>
    <w:rsid w:val="001C3F12"/>
    <w:rsid w:val="001C45B6"/>
    <w:rsid w:val="001C47B2"/>
    <w:rsid w:val="001C5933"/>
    <w:rsid w:val="001D058E"/>
    <w:rsid w:val="001D0B21"/>
    <w:rsid w:val="001D0F1D"/>
    <w:rsid w:val="001D1D15"/>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2BD"/>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53E"/>
    <w:rsid w:val="002047B8"/>
    <w:rsid w:val="00204C84"/>
    <w:rsid w:val="00206C20"/>
    <w:rsid w:val="002073DB"/>
    <w:rsid w:val="00207C08"/>
    <w:rsid w:val="00210896"/>
    <w:rsid w:val="00211590"/>
    <w:rsid w:val="00211795"/>
    <w:rsid w:val="00211A1C"/>
    <w:rsid w:val="00211EA9"/>
    <w:rsid w:val="00211FE3"/>
    <w:rsid w:val="002139BE"/>
    <w:rsid w:val="00213E42"/>
    <w:rsid w:val="0021486D"/>
    <w:rsid w:val="00216220"/>
    <w:rsid w:val="0021631B"/>
    <w:rsid w:val="002163FC"/>
    <w:rsid w:val="0021652D"/>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7834"/>
    <w:rsid w:val="00230E46"/>
    <w:rsid w:val="00230F66"/>
    <w:rsid w:val="00231367"/>
    <w:rsid w:val="002314B1"/>
    <w:rsid w:val="002318A4"/>
    <w:rsid w:val="00231A2B"/>
    <w:rsid w:val="00231A50"/>
    <w:rsid w:val="00231E2B"/>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37C22"/>
    <w:rsid w:val="002400E7"/>
    <w:rsid w:val="00240109"/>
    <w:rsid w:val="0024050A"/>
    <w:rsid w:val="002408B9"/>
    <w:rsid w:val="002408E4"/>
    <w:rsid w:val="002412DA"/>
    <w:rsid w:val="002422DB"/>
    <w:rsid w:val="0024448F"/>
    <w:rsid w:val="00245286"/>
    <w:rsid w:val="002464A9"/>
    <w:rsid w:val="00246D04"/>
    <w:rsid w:val="00246DCD"/>
    <w:rsid w:val="0024745A"/>
    <w:rsid w:val="00250FD7"/>
    <w:rsid w:val="0025103D"/>
    <w:rsid w:val="002513E1"/>
    <w:rsid w:val="00252161"/>
    <w:rsid w:val="00253091"/>
    <w:rsid w:val="0025327E"/>
    <w:rsid w:val="002537C1"/>
    <w:rsid w:val="00253AF1"/>
    <w:rsid w:val="00254154"/>
    <w:rsid w:val="002542B0"/>
    <w:rsid w:val="00254485"/>
    <w:rsid w:val="00255BAF"/>
    <w:rsid w:val="00256201"/>
    <w:rsid w:val="0025651D"/>
    <w:rsid w:val="00256C2E"/>
    <w:rsid w:val="00257DC5"/>
    <w:rsid w:val="00261F8A"/>
    <w:rsid w:val="00262A0B"/>
    <w:rsid w:val="00262A78"/>
    <w:rsid w:val="00262BA3"/>
    <w:rsid w:val="00262DA1"/>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28F"/>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6923"/>
    <w:rsid w:val="00277038"/>
    <w:rsid w:val="002804F0"/>
    <w:rsid w:val="00280850"/>
    <w:rsid w:val="00281580"/>
    <w:rsid w:val="00281C13"/>
    <w:rsid w:val="00282CB4"/>
    <w:rsid w:val="00283111"/>
    <w:rsid w:val="00283E81"/>
    <w:rsid w:val="002842F2"/>
    <w:rsid w:val="0028513D"/>
    <w:rsid w:val="002853B0"/>
    <w:rsid w:val="0028585D"/>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89B"/>
    <w:rsid w:val="002A19A8"/>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831"/>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2C9"/>
    <w:rsid w:val="002D2CF0"/>
    <w:rsid w:val="002D3182"/>
    <w:rsid w:val="002D35E4"/>
    <w:rsid w:val="002D455B"/>
    <w:rsid w:val="002D5451"/>
    <w:rsid w:val="002D5EFF"/>
    <w:rsid w:val="002D64F0"/>
    <w:rsid w:val="002D6819"/>
    <w:rsid w:val="002D6860"/>
    <w:rsid w:val="002D694E"/>
    <w:rsid w:val="002D6BDD"/>
    <w:rsid w:val="002D734F"/>
    <w:rsid w:val="002D7457"/>
    <w:rsid w:val="002D7ADA"/>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59C"/>
    <w:rsid w:val="0030391A"/>
    <w:rsid w:val="003045CF"/>
    <w:rsid w:val="00304CAE"/>
    <w:rsid w:val="003064E1"/>
    <w:rsid w:val="00306EEA"/>
    <w:rsid w:val="00307386"/>
    <w:rsid w:val="00307CBF"/>
    <w:rsid w:val="00307EC5"/>
    <w:rsid w:val="00307F93"/>
    <w:rsid w:val="003100AE"/>
    <w:rsid w:val="003112D5"/>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4CA1"/>
    <w:rsid w:val="0033509C"/>
    <w:rsid w:val="003350E2"/>
    <w:rsid w:val="003352EF"/>
    <w:rsid w:val="003355DE"/>
    <w:rsid w:val="003356F9"/>
    <w:rsid w:val="00335838"/>
    <w:rsid w:val="00335C55"/>
    <w:rsid w:val="003368E8"/>
    <w:rsid w:val="00337E57"/>
    <w:rsid w:val="00340170"/>
    <w:rsid w:val="00340383"/>
    <w:rsid w:val="00340968"/>
    <w:rsid w:val="00341A34"/>
    <w:rsid w:val="00341BA6"/>
    <w:rsid w:val="00341D0A"/>
    <w:rsid w:val="00341EA6"/>
    <w:rsid w:val="00341F3E"/>
    <w:rsid w:val="00342D78"/>
    <w:rsid w:val="003435E5"/>
    <w:rsid w:val="003440D3"/>
    <w:rsid w:val="00344877"/>
    <w:rsid w:val="00345489"/>
    <w:rsid w:val="00345B80"/>
    <w:rsid w:val="00345DB3"/>
    <w:rsid w:val="0034628C"/>
    <w:rsid w:val="00350201"/>
    <w:rsid w:val="00350A57"/>
    <w:rsid w:val="003524CA"/>
    <w:rsid w:val="003537F4"/>
    <w:rsid w:val="003538DA"/>
    <w:rsid w:val="003542F4"/>
    <w:rsid w:val="00354AB3"/>
    <w:rsid w:val="003554D5"/>
    <w:rsid w:val="00355864"/>
    <w:rsid w:val="003559BD"/>
    <w:rsid w:val="0035628A"/>
    <w:rsid w:val="0035651B"/>
    <w:rsid w:val="00360522"/>
    <w:rsid w:val="00360589"/>
    <w:rsid w:val="00360F67"/>
    <w:rsid w:val="0036115A"/>
    <w:rsid w:val="003614D0"/>
    <w:rsid w:val="003614DE"/>
    <w:rsid w:val="00361D59"/>
    <w:rsid w:val="00361E75"/>
    <w:rsid w:val="003620CB"/>
    <w:rsid w:val="003628AD"/>
    <w:rsid w:val="00362C34"/>
    <w:rsid w:val="00362D88"/>
    <w:rsid w:val="003632AA"/>
    <w:rsid w:val="003634BF"/>
    <w:rsid w:val="003637EA"/>
    <w:rsid w:val="00364848"/>
    <w:rsid w:val="00364A45"/>
    <w:rsid w:val="00364ABC"/>
    <w:rsid w:val="00365500"/>
    <w:rsid w:val="003659C8"/>
    <w:rsid w:val="00365AEF"/>
    <w:rsid w:val="00365CC3"/>
    <w:rsid w:val="00365E8D"/>
    <w:rsid w:val="003704E7"/>
    <w:rsid w:val="003705C4"/>
    <w:rsid w:val="003712D5"/>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06E"/>
    <w:rsid w:val="00392E58"/>
    <w:rsid w:val="003939AF"/>
    <w:rsid w:val="00395329"/>
    <w:rsid w:val="003954FF"/>
    <w:rsid w:val="00395C27"/>
    <w:rsid w:val="00396847"/>
    <w:rsid w:val="00396DC1"/>
    <w:rsid w:val="00397003"/>
    <w:rsid w:val="003A035A"/>
    <w:rsid w:val="003A0BD9"/>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2D5"/>
    <w:rsid w:val="003B74FF"/>
    <w:rsid w:val="003B7B34"/>
    <w:rsid w:val="003B7F2E"/>
    <w:rsid w:val="003C008D"/>
    <w:rsid w:val="003C0424"/>
    <w:rsid w:val="003C0B14"/>
    <w:rsid w:val="003C0D13"/>
    <w:rsid w:val="003C12F2"/>
    <w:rsid w:val="003C178A"/>
    <w:rsid w:val="003C1EB6"/>
    <w:rsid w:val="003C205B"/>
    <w:rsid w:val="003C282E"/>
    <w:rsid w:val="003C390D"/>
    <w:rsid w:val="003C3C7B"/>
    <w:rsid w:val="003C46E2"/>
    <w:rsid w:val="003C5DAE"/>
    <w:rsid w:val="003C69E6"/>
    <w:rsid w:val="003C6DBD"/>
    <w:rsid w:val="003C6FEC"/>
    <w:rsid w:val="003C710D"/>
    <w:rsid w:val="003C77A5"/>
    <w:rsid w:val="003C7B94"/>
    <w:rsid w:val="003C7BCB"/>
    <w:rsid w:val="003C7E19"/>
    <w:rsid w:val="003D01B9"/>
    <w:rsid w:val="003D01D2"/>
    <w:rsid w:val="003D10F2"/>
    <w:rsid w:val="003D15D0"/>
    <w:rsid w:val="003D17E6"/>
    <w:rsid w:val="003D1ABC"/>
    <w:rsid w:val="003D2447"/>
    <w:rsid w:val="003D3A2E"/>
    <w:rsid w:val="003D420C"/>
    <w:rsid w:val="003D4929"/>
    <w:rsid w:val="003D4C2E"/>
    <w:rsid w:val="003D4C91"/>
    <w:rsid w:val="003D5158"/>
    <w:rsid w:val="003D603A"/>
    <w:rsid w:val="003D62F7"/>
    <w:rsid w:val="003D6B9C"/>
    <w:rsid w:val="003D73BE"/>
    <w:rsid w:val="003D7A41"/>
    <w:rsid w:val="003D7ECF"/>
    <w:rsid w:val="003E1010"/>
    <w:rsid w:val="003E1170"/>
    <w:rsid w:val="003E198A"/>
    <w:rsid w:val="003E1CAE"/>
    <w:rsid w:val="003E2A77"/>
    <w:rsid w:val="003E356F"/>
    <w:rsid w:val="003E35EC"/>
    <w:rsid w:val="003E3C6D"/>
    <w:rsid w:val="003E4418"/>
    <w:rsid w:val="003E4F22"/>
    <w:rsid w:val="003E58CC"/>
    <w:rsid w:val="003E5FD9"/>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3611"/>
    <w:rsid w:val="004045F2"/>
    <w:rsid w:val="004058C9"/>
    <w:rsid w:val="0040626D"/>
    <w:rsid w:val="0040786F"/>
    <w:rsid w:val="00407B65"/>
    <w:rsid w:val="00407C6F"/>
    <w:rsid w:val="004102B4"/>
    <w:rsid w:val="00410ACE"/>
    <w:rsid w:val="0041127D"/>
    <w:rsid w:val="00411785"/>
    <w:rsid w:val="00411D51"/>
    <w:rsid w:val="004135FE"/>
    <w:rsid w:val="00413B1A"/>
    <w:rsid w:val="00414CA4"/>
    <w:rsid w:val="00414CE6"/>
    <w:rsid w:val="0041536D"/>
    <w:rsid w:val="00415704"/>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2F4E"/>
    <w:rsid w:val="00433809"/>
    <w:rsid w:val="00433C29"/>
    <w:rsid w:val="004352B5"/>
    <w:rsid w:val="004355AC"/>
    <w:rsid w:val="00435628"/>
    <w:rsid w:val="00435BB4"/>
    <w:rsid w:val="0043620B"/>
    <w:rsid w:val="00436568"/>
    <w:rsid w:val="00437428"/>
    <w:rsid w:val="004402BB"/>
    <w:rsid w:val="004416CC"/>
    <w:rsid w:val="00442327"/>
    <w:rsid w:val="00442E83"/>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336"/>
    <w:rsid w:val="00455970"/>
    <w:rsid w:val="00456F53"/>
    <w:rsid w:val="00457295"/>
    <w:rsid w:val="00457CEE"/>
    <w:rsid w:val="004607CA"/>
    <w:rsid w:val="00460956"/>
    <w:rsid w:val="00460A45"/>
    <w:rsid w:val="00461525"/>
    <w:rsid w:val="004617BA"/>
    <w:rsid w:val="0046195E"/>
    <w:rsid w:val="00461A3C"/>
    <w:rsid w:val="00461B73"/>
    <w:rsid w:val="004620E3"/>
    <w:rsid w:val="00462EC2"/>
    <w:rsid w:val="0046341A"/>
    <w:rsid w:val="004638E9"/>
    <w:rsid w:val="004648C3"/>
    <w:rsid w:val="004651F3"/>
    <w:rsid w:val="004657A2"/>
    <w:rsid w:val="00466483"/>
    <w:rsid w:val="0046686B"/>
    <w:rsid w:val="00466EEA"/>
    <w:rsid w:val="0046701D"/>
    <w:rsid w:val="004672A6"/>
    <w:rsid w:val="00467965"/>
    <w:rsid w:val="00470221"/>
    <w:rsid w:val="004702EC"/>
    <w:rsid w:val="0047037C"/>
    <w:rsid w:val="0047057D"/>
    <w:rsid w:val="00470B27"/>
    <w:rsid w:val="00471D8E"/>
    <w:rsid w:val="00472D99"/>
    <w:rsid w:val="00473B5A"/>
    <w:rsid w:val="00474240"/>
    <w:rsid w:val="0047439C"/>
    <w:rsid w:val="00474BE9"/>
    <w:rsid w:val="00475571"/>
    <w:rsid w:val="004760D4"/>
    <w:rsid w:val="00477090"/>
    <w:rsid w:val="00477FCF"/>
    <w:rsid w:val="0048004B"/>
    <w:rsid w:val="00480797"/>
    <w:rsid w:val="00481084"/>
    <w:rsid w:val="00481B5D"/>
    <w:rsid w:val="00482546"/>
    <w:rsid w:val="00482838"/>
    <w:rsid w:val="00484846"/>
    <w:rsid w:val="00484AF3"/>
    <w:rsid w:val="00484CEF"/>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4910"/>
    <w:rsid w:val="00495AC8"/>
    <w:rsid w:val="004960DA"/>
    <w:rsid w:val="00496AFF"/>
    <w:rsid w:val="00497B04"/>
    <w:rsid w:val="00497CA4"/>
    <w:rsid w:val="00497E2D"/>
    <w:rsid w:val="004A0158"/>
    <w:rsid w:val="004A16CA"/>
    <w:rsid w:val="004A1CDC"/>
    <w:rsid w:val="004A1F6A"/>
    <w:rsid w:val="004A2190"/>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2564"/>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23D"/>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02D1"/>
    <w:rsid w:val="00501D0C"/>
    <w:rsid w:val="00502530"/>
    <w:rsid w:val="00502D37"/>
    <w:rsid w:val="00503186"/>
    <w:rsid w:val="005031AC"/>
    <w:rsid w:val="005031D1"/>
    <w:rsid w:val="00503F66"/>
    <w:rsid w:val="0050403C"/>
    <w:rsid w:val="00504316"/>
    <w:rsid w:val="005049F1"/>
    <w:rsid w:val="00505017"/>
    <w:rsid w:val="00505194"/>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5A1D"/>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0EB3"/>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6FA"/>
    <w:rsid w:val="00543E79"/>
    <w:rsid w:val="00544384"/>
    <w:rsid w:val="00546045"/>
    <w:rsid w:val="005464F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AC8"/>
    <w:rsid w:val="00565F71"/>
    <w:rsid w:val="00566B91"/>
    <w:rsid w:val="00570186"/>
    <w:rsid w:val="00570366"/>
    <w:rsid w:val="005704E2"/>
    <w:rsid w:val="00570563"/>
    <w:rsid w:val="00570D69"/>
    <w:rsid w:val="0057155F"/>
    <w:rsid w:val="00571877"/>
    <w:rsid w:val="00572320"/>
    <w:rsid w:val="00573061"/>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269F"/>
    <w:rsid w:val="00582A4B"/>
    <w:rsid w:val="00582C15"/>
    <w:rsid w:val="00583D86"/>
    <w:rsid w:val="005841B3"/>
    <w:rsid w:val="00584BA6"/>
    <w:rsid w:val="0058536D"/>
    <w:rsid w:val="0058582F"/>
    <w:rsid w:val="005862A8"/>
    <w:rsid w:val="00586613"/>
    <w:rsid w:val="005904FA"/>
    <w:rsid w:val="00590584"/>
    <w:rsid w:val="005914BC"/>
    <w:rsid w:val="00591DE3"/>
    <w:rsid w:val="00591E72"/>
    <w:rsid w:val="005923E7"/>
    <w:rsid w:val="005932B8"/>
    <w:rsid w:val="00593A65"/>
    <w:rsid w:val="00593B2C"/>
    <w:rsid w:val="00593CB8"/>
    <w:rsid w:val="0059408B"/>
    <w:rsid w:val="00594225"/>
    <w:rsid w:val="00594DDC"/>
    <w:rsid w:val="00595AAC"/>
    <w:rsid w:val="00595FCF"/>
    <w:rsid w:val="00596708"/>
    <w:rsid w:val="00596CFA"/>
    <w:rsid w:val="00596ED1"/>
    <w:rsid w:val="00596F7E"/>
    <w:rsid w:val="0059756F"/>
    <w:rsid w:val="00597647"/>
    <w:rsid w:val="005A01B6"/>
    <w:rsid w:val="005A098C"/>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B7A23"/>
    <w:rsid w:val="005C0369"/>
    <w:rsid w:val="005C0F07"/>
    <w:rsid w:val="005C1A58"/>
    <w:rsid w:val="005C1A67"/>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76B"/>
    <w:rsid w:val="005D1F1E"/>
    <w:rsid w:val="005D2FBB"/>
    <w:rsid w:val="005D321C"/>
    <w:rsid w:val="005D37D7"/>
    <w:rsid w:val="005D43EF"/>
    <w:rsid w:val="005D46C4"/>
    <w:rsid w:val="005D498D"/>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99B"/>
    <w:rsid w:val="00620E4A"/>
    <w:rsid w:val="0062199F"/>
    <w:rsid w:val="00621EBA"/>
    <w:rsid w:val="00622068"/>
    <w:rsid w:val="0062215E"/>
    <w:rsid w:val="006227F2"/>
    <w:rsid w:val="00622898"/>
    <w:rsid w:val="006238B8"/>
    <w:rsid w:val="00623DC7"/>
    <w:rsid w:val="006245B8"/>
    <w:rsid w:val="00625E82"/>
    <w:rsid w:val="00625E87"/>
    <w:rsid w:val="00626212"/>
    <w:rsid w:val="006269C8"/>
    <w:rsid w:val="00626D1E"/>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D71"/>
    <w:rsid w:val="00635E62"/>
    <w:rsid w:val="00635E78"/>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335"/>
    <w:rsid w:val="00653494"/>
    <w:rsid w:val="0065462C"/>
    <w:rsid w:val="00656AFF"/>
    <w:rsid w:val="00656CC4"/>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021"/>
    <w:rsid w:val="006A21F9"/>
    <w:rsid w:val="006A29F7"/>
    <w:rsid w:val="006A2FCE"/>
    <w:rsid w:val="006A32A7"/>
    <w:rsid w:val="006A3438"/>
    <w:rsid w:val="006A356D"/>
    <w:rsid w:val="006A36C0"/>
    <w:rsid w:val="006A37B8"/>
    <w:rsid w:val="006A387F"/>
    <w:rsid w:val="006A443E"/>
    <w:rsid w:val="006A6B1A"/>
    <w:rsid w:val="006A7226"/>
    <w:rsid w:val="006A76F4"/>
    <w:rsid w:val="006A796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364"/>
    <w:rsid w:val="006C7594"/>
    <w:rsid w:val="006C7893"/>
    <w:rsid w:val="006C7F76"/>
    <w:rsid w:val="006D0085"/>
    <w:rsid w:val="006D0432"/>
    <w:rsid w:val="006D0875"/>
    <w:rsid w:val="006D0BE5"/>
    <w:rsid w:val="006D1087"/>
    <w:rsid w:val="006D1A99"/>
    <w:rsid w:val="006D2975"/>
    <w:rsid w:val="006D2DA6"/>
    <w:rsid w:val="006D3A3F"/>
    <w:rsid w:val="006D3D99"/>
    <w:rsid w:val="006D4D14"/>
    <w:rsid w:val="006D523A"/>
    <w:rsid w:val="006D53CB"/>
    <w:rsid w:val="006D5439"/>
    <w:rsid w:val="006D56AD"/>
    <w:rsid w:val="006D6281"/>
    <w:rsid w:val="006D62E4"/>
    <w:rsid w:val="006D6399"/>
    <w:rsid w:val="006D7269"/>
    <w:rsid w:val="006E1296"/>
    <w:rsid w:val="006E1621"/>
    <w:rsid w:val="006E2AD3"/>
    <w:rsid w:val="006E30E3"/>
    <w:rsid w:val="006E31D2"/>
    <w:rsid w:val="006E375E"/>
    <w:rsid w:val="006E3D50"/>
    <w:rsid w:val="006E3F03"/>
    <w:rsid w:val="006E4580"/>
    <w:rsid w:val="006E4FC0"/>
    <w:rsid w:val="006E50F7"/>
    <w:rsid w:val="006E5EDD"/>
    <w:rsid w:val="006E7FCB"/>
    <w:rsid w:val="006F039C"/>
    <w:rsid w:val="006F0CDD"/>
    <w:rsid w:val="006F12D6"/>
    <w:rsid w:val="006F2C61"/>
    <w:rsid w:val="006F3969"/>
    <w:rsid w:val="006F40B5"/>
    <w:rsid w:val="006F447A"/>
    <w:rsid w:val="006F4623"/>
    <w:rsid w:val="006F48B1"/>
    <w:rsid w:val="006F4BE1"/>
    <w:rsid w:val="006F5DBD"/>
    <w:rsid w:val="006F636F"/>
    <w:rsid w:val="006F6382"/>
    <w:rsid w:val="006F6595"/>
    <w:rsid w:val="006F678A"/>
    <w:rsid w:val="006F6E24"/>
    <w:rsid w:val="006F6FD2"/>
    <w:rsid w:val="006F725D"/>
    <w:rsid w:val="006F7A95"/>
    <w:rsid w:val="006F7B43"/>
    <w:rsid w:val="0070052C"/>
    <w:rsid w:val="00700B69"/>
    <w:rsid w:val="007013EA"/>
    <w:rsid w:val="00701404"/>
    <w:rsid w:val="0070143D"/>
    <w:rsid w:val="00701667"/>
    <w:rsid w:val="00702057"/>
    <w:rsid w:val="00702D38"/>
    <w:rsid w:val="00702FA0"/>
    <w:rsid w:val="00703B7C"/>
    <w:rsid w:val="00704053"/>
    <w:rsid w:val="00704561"/>
    <w:rsid w:val="00704AD5"/>
    <w:rsid w:val="00704C46"/>
    <w:rsid w:val="007050AC"/>
    <w:rsid w:val="007050F2"/>
    <w:rsid w:val="00705366"/>
    <w:rsid w:val="00705729"/>
    <w:rsid w:val="00706BCC"/>
    <w:rsid w:val="00706DC0"/>
    <w:rsid w:val="00707313"/>
    <w:rsid w:val="007075E3"/>
    <w:rsid w:val="00707BB6"/>
    <w:rsid w:val="00711379"/>
    <w:rsid w:val="00711BFF"/>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2C3D"/>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781"/>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4F6C"/>
    <w:rsid w:val="007652EA"/>
    <w:rsid w:val="00765605"/>
    <w:rsid w:val="00767C21"/>
    <w:rsid w:val="00767C5A"/>
    <w:rsid w:val="00767EA3"/>
    <w:rsid w:val="00767FF3"/>
    <w:rsid w:val="00770782"/>
    <w:rsid w:val="0077224F"/>
    <w:rsid w:val="007730EE"/>
    <w:rsid w:val="0077334A"/>
    <w:rsid w:val="00773375"/>
    <w:rsid w:val="0077543A"/>
    <w:rsid w:val="0077547D"/>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30D"/>
    <w:rsid w:val="0078691B"/>
    <w:rsid w:val="00786AC9"/>
    <w:rsid w:val="0078711D"/>
    <w:rsid w:val="007872D8"/>
    <w:rsid w:val="007878DE"/>
    <w:rsid w:val="00787DF2"/>
    <w:rsid w:val="00787F6E"/>
    <w:rsid w:val="007902C7"/>
    <w:rsid w:val="0079031F"/>
    <w:rsid w:val="0079059D"/>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7B1"/>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51A"/>
    <w:rsid w:val="007B5588"/>
    <w:rsid w:val="007B5789"/>
    <w:rsid w:val="007B5D58"/>
    <w:rsid w:val="007B6908"/>
    <w:rsid w:val="007B79F8"/>
    <w:rsid w:val="007C0203"/>
    <w:rsid w:val="007C166C"/>
    <w:rsid w:val="007C2107"/>
    <w:rsid w:val="007C2A2C"/>
    <w:rsid w:val="007C3074"/>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5B34"/>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5F68"/>
    <w:rsid w:val="008061FF"/>
    <w:rsid w:val="008067A3"/>
    <w:rsid w:val="008069A2"/>
    <w:rsid w:val="0080711C"/>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59FE"/>
    <w:rsid w:val="0082635F"/>
    <w:rsid w:val="00826B7E"/>
    <w:rsid w:val="00827C7A"/>
    <w:rsid w:val="00830221"/>
    <w:rsid w:val="0083069B"/>
    <w:rsid w:val="0083091D"/>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DAC"/>
    <w:rsid w:val="00846F00"/>
    <w:rsid w:val="0084718B"/>
    <w:rsid w:val="00847975"/>
    <w:rsid w:val="00847C79"/>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1454"/>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BC3"/>
    <w:rsid w:val="00870CCF"/>
    <w:rsid w:val="00871C03"/>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61A0"/>
    <w:rsid w:val="00887001"/>
    <w:rsid w:val="00887194"/>
    <w:rsid w:val="008871E6"/>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938"/>
    <w:rsid w:val="008B5FD4"/>
    <w:rsid w:val="008B6929"/>
    <w:rsid w:val="008B6AB7"/>
    <w:rsid w:val="008B6B6F"/>
    <w:rsid w:val="008B6C22"/>
    <w:rsid w:val="008B6ED3"/>
    <w:rsid w:val="008B7352"/>
    <w:rsid w:val="008B77C2"/>
    <w:rsid w:val="008C0107"/>
    <w:rsid w:val="008C01AF"/>
    <w:rsid w:val="008C1392"/>
    <w:rsid w:val="008C2C92"/>
    <w:rsid w:val="008C383B"/>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92F"/>
    <w:rsid w:val="008F7133"/>
    <w:rsid w:val="00900038"/>
    <w:rsid w:val="00900712"/>
    <w:rsid w:val="00900A21"/>
    <w:rsid w:val="0090106B"/>
    <w:rsid w:val="009013B3"/>
    <w:rsid w:val="00901A6D"/>
    <w:rsid w:val="00902182"/>
    <w:rsid w:val="009027AB"/>
    <w:rsid w:val="00902A1E"/>
    <w:rsid w:val="00902DE3"/>
    <w:rsid w:val="00902ECE"/>
    <w:rsid w:val="00903A14"/>
    <w:rsid w:val="0090494D"/>
    <w:rsid w:val="00904BFC"/>
    <w:rsid w:val="00904D64"/>
    <w:rsid w:val="0090502E"/>
    <w:rsid w:val="00905789"/>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1CA"/>
    <w:rsid w:val="00933454"/>
    <w:rsid w:val="00933964"/>
    <w:rsid w:val="00933C84"/>
    <w:rsid w:val="0093410C"/>
    <w:rsid w:val="00934D4C"/>
    <w:rsid w:val="009355C7"/>
    <w:rsid w:val="009358E9"/>
    <w:rsid w:val="0093594A"/>
    <w:rsid w:val="00935EC7"/>
    <w:rsid w:val="00936AB8"/>
    <w:rsid w:val="00936EE3"/>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BFE"/>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9FA"/>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19F"/>
    <w:rsid w:val="009726B0"/>
    <w:rsid w:val="00972709"/>
    <w:rsid w:val="00972A16"/>
    <w:rsid w:val="00972B00"/>
    <w:rsid w:val="00972BAD"/>
    <w:rsid w:val="009738AA"/>
    <w:rsid w:val="00975729"/>
    <w:rsid w:val="009763CE"/>
    <w:rsid w:val="0097659F"/>
    <w:rsid w:val="009769A5"/>
    <w:rsid w:val="009769BE"/>
    <w:rsid w:val="00976F05"/>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3FC0"/>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0C8D"/>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48B3"/>
    <w:rsid w:val="009C5355"/>
    <w:rsid w:val="009C5473"/>
    <w:rsid w:val="009C589C"/>
    <w:rsid w:val="009C58B8"/>
    <w:rsid w:val="009C5D99"/>
    <w:rsid w:val="009C6281"/>
    <w:rsid w:val="009C6725"/>
    <w:rsid w:val="009C6831"/>
    <w:rsid w:val="009C6C6D"/>
    <w:rsid w:val="009C7C2D"/>
    <w:rsid w:val="009D0747"/>
    <w:rsid w:val="009D18F5"/>
    <w:rsid w:val="009D1CF8"/>
    <w:rsid w:val="009D1F5E"/>
    <w:rsid w:val="009D206F"/>
    <w:rsid w:val="009D26D7"/>
    <w:rsid w:val="009D2E1E"/>
    <w:rsid w:val="009D3197"/>
    <w:rsid w:val="009D376E"/>
    <w:rsid w:val="009D3BF8"/>
    <w:rsid w:val="009D3F36"/>
    <w:rsid w:val="009D42ED"/>
    <w:rsid w:val="009D4B5F"/>
    <w:rsid w:val="009D4D33"/>
    <w:rsid w:val="009D5CBA"/>
    <w:rsid w:val="009D655C"/>
    <w:rsid w:val="009D6FB2"/>
    <w:rsid w:val="009D72D4"/>
    <w:rsid w:val="009D78C4"/>
    <w:rsid w:val="009D7EA5"/>
    <w:rsid w:val="009D7EDB"/>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01A"/>
    <w:rsid w:val="00A02150"/>
    <w:rsid w:val="00A02413"/>
    <w:rsid w:val="00A024DC"/>
    <w:rsid w:val="00A02C01"/>
    <w:rsid w:val="00A03717"/>
    <w:rsid w:val="00A0419F"/>
    <w:rsid w:val="00A041ED"/>
    <w:rsid w:val="00A04219"/>
    <w:rsid w:val="00A04C6D"/>
    <w:rsid w:val="00A04FE1"/>
    <w:rsid w:val="00A07654"/>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2F5"/>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E98"/>
    <w:rsid w:val="00A27F8E"/>
    <w:rsid w:val="00A30086"/>
    <w:rsid w:val="00A3023B"/>
    <w:rsid w:val="00A30712"/>
    <w:rsid w:val="00A3078A"/>
    <w:rsid w:val="00A311B1"/>
    <w:rsid w:val="00A31B79"/>
    <w:rsid w:val="00A33691"/>
    <w:rsid w:val="00A33DCC"/>
    <w:rsid w:val="00A342D9"/>
    <w:rsid w:val="00A343C9"/>
    <w:rsid w:val="00A345A1"/>
    <w:rsid w:val="00A34634"/>
    <w:rsid w:val="00A346E0"/>
    <w:rsid w:val="00A34BF8"/>
    <w:rsid w:val="00A3508C"/>
    <w:rsid w:val="00A3531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798"/>
    <w:rsid w:val="00A7483B"/>
    <w:rsid w:val="00A749E8"/>
    <w:rsid w:val="00A750BF"/>
    <w:rsid w:val="00A7556A"/>
    <w:rsid w:val="00A75A60"/>
    <w:rsid w:val="00A76A5F"/>
    <w:rsid w:val="00A76E46"/>
    <w:rsid w:val="00A770E1"/>
    <w:rsid w:val="00A77159"/>
    <w:rsid w:val="00A776D9"/>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2D9D"/>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960"/>
    <w:rsid w:val="00AB6C2E"/>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71"/>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3882"/>
    <w:rsid w:val="00AE4249"/>
    <w:rsid w:val="00AE4BED"/>
    <w:rsid w:val="00AE71F5"/>
    <w:rsid w:val="00AE76E4"/>
    <w:rsid w:val="00AE7D20"/>
    <w:rsid w:val="00AE7E97"/>
    <w:rsid w:val="00AF0339"/>
    <w:rsid w:val="00AF06CA"/>
    <w:rsid w:val="00AF1E9D"/>
    <w:rsid w:val="00AF2772"/>
    <w:rsid w:val="00AF2F2C"/>
    <w:rsid w:val="00AF3A17"/>
    <w:rsid w:val="00AF3C8C"/>
    <w:rsid w:val="00AF3ED3"/>
    <w:rsid w:val="00AF4068"/>
    <w:rsid w:val="00AF4745"/>
    <w:rsid w:val="00AF47C2"/>
    <w:rsid w:val="00AF6D91"/>
    <w:rsid w:val="00AF7504"/>
    <w:rsid w:val="00AF752F"/>
    <w:rsid w:val="00AF7D51"/>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6A"/>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17873"/>
    <w:rsid w:val="00B21141"/>
    <w:rsid w:val="00B21198"/>
    <w:rsid w:val="00B217F5"/>
    <w:rsid w:val="00B222D7"/>
    <w:rsid w:val="00B22F83"/>
    <w:rsid w:val="00B23199"/>
    <w:rsid w:val="00B23511"/>
    <w:rsid w:val="00B2372D"/>
    <w:rsid w:val="00B23C11"/>
    <w:rsid w:val="00B23D07"/>
    <w:rsid w:val="00B2455D"/>
    <w:rsid w:val="00B25A1D"/>
    <w:rsid w:val="00B25ACC"/>
    <w:rsid w:val="00B260DE"/>
    <w:rsid w:val="00B26438"/>
    <w:rsid w:val="00B26E9D"/>
    <w:rsid w:val="00B27584"/>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18F"/>
    <w:rsid w:val="00B50902"/>
    <w:rsid w:val="00B51022"/>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8B0"/>
    <w:rsid w:val="00B65F2B"/>
    <w:rsid w:val="00B660AF"/>
    <w:rsid w:val="00B660B9"/>
    <w:rsid w:val="00B66EEB"/>
    <w:rsid w:val="00B6711B"/>
    <w:rsid w:val="00B67A5A"/>
    <w:rsid w:val="00B67E80"/>
    <w:rsid w:val="00B70032"/>
    <w:rsid w:val="00B70B16"/>
    <w:rsid w:val="00B72155"/>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0E1"/>
    <w:rsid w:val="00B8138F"/>
    <w:rsid w:val="00B817BA"/>
    <w:rsid w:val="00B82373"/>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F15"/>
    <w:rsid w:val="00B91BCF"/>
    <w:rsid w:val="00B9286F"/>
    <w:rsid w:val="00B92922"/>
    <w:rsid w:val="00B933D8"/>
    <w:rsid w:val="00B94568"/>
    <w:rsid w:val="00B951C9"/>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4D7"/>
    <w:rsid w:val="00BC2A3D"/>
    <w:rsid w:val="00BC2FE9"/>
    <w:rsid w:val="00BC362A"/>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5A4"/>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01D"/>
    <w:rsid w:val="00BF1389"/>
    <w:rsid w:val="00BF1F69"/>
    <w:rsid w:val="00BF2886"/>
    <w:rsid w:val="00BF2B63"/>
    <w:rsid w:val="00BF32C8"/>
    <w:rsid w:val="00BF336B"/>
    <w:rsid w:val="00BF3B54"/>
    <w:rsid w:val="00BF3C01"/>
    <w:rsid w:val="00BF3E42"/>
    <w:rsid w:val="00BF4A4C"/>
    <w:rsid w:val="00BF5E60"/>
    <w:rsid w:val="00BF6458"/>
    <w:rsid w:val="00BF6A16"/>
    <w:rsid w:val="00BF7664"/>
    <w:rsid w:val="00BF79D3"/>
    <w:rsid w:val="00C002BD"/>
    <w:rsid w:val="00C00518"/>
    <w:rsid w:val="00C0158A"/>
    <w:rsid w:val="00C01D81"/>
    <w:rsid w:val="00C01EC0"/>
    <w:rsid w:val="00C020D0"/>
    <w:rsid w:val="00C02D95"/>
    <w:rsid w:val="00C02FD5"/>
    <w:rsid w:val="00C03221"/>
    <w:rsid w:val="00C03594"/>
    <w:rsid w:val="00C038AC"/>
    <w:rsid w:val="00C039B2"/>
    <w:rsid w:val="00C03C20"/>
    <w:rsid w:val="00C03DDA"/>
    <w:rsid w:val="00C03E08"/>
    <w:rsid w:val="00C04C9B"/>
    <w:rsid w:val="00C071A1"/>
    <w:rsid w:val="00C071D4"/>
    <w:rsid w:val="00C076C8"/>
    <w:rsid w:val="00C10291"/>
    <w:rsid w:val="00C105B3"/>
    <w:rsid w:val="00C10C1D"/>
    <w:rsid w:val="00C11BED"/>
    <w:rsid w:val="00C1256F"/>
    <w:rsid w:val="00C13234"/>
    <w:rsid w:val="00C133C3"/>
    <w:rsid w:val="00C13DFD"/>
    <w:rsid w:val="00C14978"/>
    <w:rsid w:val="00C14AC5"/>
    <w:rsid w:val="00C158FB"/>
    <w:rsid w:val="00C163C3"/>
    <w:rsid w:val="00C16622"/>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77F"/>
    <w:rsid w:val="00C51DF5"/>
    <w:rsid w:val="00C51FB1"/>
    <w:rsid w:val="00C5258B"/>
    <w:rsid w:val="00C530C8"/>
    <w:rsid w:val="00C536C5"/>
    <w:rsid w:val="00C54433"/>
    <w:rsid w:val="00C54744"/>
    <w:rsid w:val="00C54EDB"/>
    <w:rsid w:val="00C55588"/>
    <w:rsid w:val="00C56E85"/>
    <w:rsid w:val="00C5706A"/>
    <w:rsid w:val="00C57162"/>
    <w:rsid w:val="00C5782B"/>
    <w:rsid w:val="00C57C1A"/>
    <w:rsid w:val="00C57CD3"/>
    <w:rsid w:val="00C6024B"/>
    <w:rsid w:val="00C603B1"/>
    <w:rsid w:val="00C604FB"/>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72D"/>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7E9"/>
    <w:rsid w:val="00CA15F8"/>
    <w:rsid w:val="00CA1CDE"/>
    <w:rsid w:val="00CA210A"/>
    <w:rsid w:val="00CA2A7C"/>
    <w:rsid w:val="00CA324A"/>
    <w:rsid w:val="00CA370E"/>
    <w:rsid w:val="00CA3F47"/>
    <w:rsid w:val="00CA497D"/>
    <w:rsid w:val="00CA642C"/>
    <w:rsid w:val="00CA66C6"/>
    <w:rsid w:val="00CA7975"/>
    <w:rsid w:val="00CB1556"/>
    <w:rsid w:val="00CB2052"/>
    <w:rsid w:val="00CB2744"/>
    <w:rsid w:val="00CB323A"/>
    <w:rsid w:val="00CB3F97"/>
    <w:rsid w:val="00CB40A6"/>
    <w:rsid w:val="00CB447C"/>
    <w:rsid w:val="00CB44BA"/>
    <w:rsid w:val="00CB4775"/>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239"/>
    <w:rsid w:val="00CC3CCD"/>
    <w:rsid w:val="00CC41C3"/>
    <w:rsid w:val="00CC47E7"/>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4622"/>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0C5"/>
    <w:rsid w:val="00CF221B"/>
    <w:rsid w:val="00CF2624"/>
    <w:rsid w:val="00CF2B60"/>
    <w:rsid w:val="00CF2E27"/>
    <w:rsid w:val="00CF303D"/>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26CE5"/>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C31"/>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380"/>
    <w:rsid w:val="00D80C86"/>
    <w:rsid w:val="00D80E52"/>
    <w:rsid w:val="00D80FD9"/>
    <w:rsid w:val="00D81185"/>
    <w:rsid w:val="00D812E7"/>
    <w:rsid w:val="00D81344"/>
    <w:rsid w:val="00D8183A"/>
    <w:rsid w:val="00D81F0D"/>
    <w:rsid w:val="00D8204F"/>
    <w:rsid w:val="00D824F7"/>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97CB1"/>
    <w:rsid w:val="00DA07A3"/>
    <w:rsid w:val="00DA16AC"/>
    <w:rsid w:val="00DA1B26"/>
    <w:rsid w:val="00DA1F50"/>
    <w:rsid w:val="00DA2087"/>
    <w:rsid w:val="00DA31CB"/>
    <w:rsid w:val="00DA40FD"/>
    <w:rsid w:val="00DA4158"/>
    <w:rsid w:val="00DA4813"/>
    <w:rsid w:val="00DA531E"/>
    <w:rsid w:val="00DA593C"/>
    <w:rsid w:val="00DA5ED5"/>
    <w:rsid w:val="00DA6090"/>
    <w:rsid w:val="00DA79A0"/>
    <w:rsid w:val="00DB053E"/>
    <w:rsid w:val="00DB057E"/>
    <w:rsid w:val="00DB0CEE"/>
    <w:rsid w:val="00DB0D0C"/>
    <w:rsid w:val="00DB102D"/>
    <w:rsid w:val="00DB1215"/>
    <w:rsid w:val="00DB124D"/>
    <w:rsid w:val="00DB1604"/>
    <w:rsid w:val="00DB16F0"/>
    <w:rsid w:val="00DB17E7"/>
    <w:rsid w:val="00DB1F8E"/>
    <w:rsid w:val="00DB2D7F"/>
    <w:rsid w:val="00DB31E4"/>
    <w:rsid w:val="00DB3DEC"/>
    <w:rsid w:val="00DB433C"/>
    <w:rsid w:val="00DB4408"/>
    <w:rsid w:val="00DB47AF"/>
    <w:rsid w:val="00DB59DD"/>
    <w:rsid w:val="00DB5CB1"/>
    <w:rsid w:val="00DB69BA"/>
    <w:rsid w:val="00DB72C8"/>
    <w:rsid w:val="00DB74B0"/>
    <w:rsid w:val="00DB7582"/>
    <w:rsid w:val="00DC03AF"/>
    <w:rsid w:val="00DC06E3"/>
    <w:rsid w:val="00DC0C9B"/>
    <w:rsid w:val="00DC1186"/>
    <w:rsid w:val="00DC1EFA"/>
    <w:rsid w:val="00DC21A2"/>
    <w:rsid w:val="00DC276C"/>
    <w:rsid w:val="00DC2FE5"/>
    <w:rsid w:val="00DC3092"/>
    <w:rsid w:val="00DC30C1"/>
    <w:rsid w:val="00DC4BC3"/>
    <w:rsid w:val="00DC56B5"/>
    <w:rsid w:val="00DC60CD"/>
    <w:rsid w:val="00DC6235"/>
    <w:rsid w:val="00DC6692"/>
    <w:rsid w:val="00DC6866"/>
    <w:rsid w:val="00DC6C00"/>
    <w:rsid w:val="00DC724C"/>
    <w:rsid w:val="00DD0015"/>
    <w:rsid w:val="00DD07F5"/>
    <w:rsid w:val="00DD0E80"/>
    <w:rsid w:val="00DD23EE"/>
    <w:rsid w:val="00DD2C25"/>
    <w:rsid w:val="00DD3353"/>
    <w:rsid w:val="00DD3397"/>
    <w:rsid w:val="00DD3AD1"/>
    <w:rsid w:val="00DD4061"/>
    <w:rsid w:val="00DD42E4"/>
    <w:rsid w:val="00DD4ABA"/>
    <w:rsid w:val="00DD59F8"/>
    <w:rsid w:val="00DD6F1F"/>
    <w:rsid w:val="00DD6FB7"/>
    <w:rsid w:val="00DD738B"/>
    <w:rsid w:val="00DD7672"/>
    <w:rsid w:val="00DD79E7"/>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DF7627"/>
    <w:rsid w:val="00E00A19"/>
    <w:rsid w:val="00E00D75"/>
    <w:rsid w:val="00E00ED4"/>
    <w:rsid w:val="00E010B4"/>
    <w:rsid w:val="00E01195"/>
    <w:rsid w:val="00E01BD3"/>
    <w:rsid w:val="00E0242E"/>
    <w:rsid w:val="00E04DAF"/>
    <w:rsid w:val="00E055A6"/>
    <w:rsid w:val="00E05775"/>
    <w:rsid w:val="00E05C80"/>
    <w:rsid w:val="00E05D33"/>
    <w:rsid w:val="00E06E69"/>
    <w:rsid w:val="00E07A82"/>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5E7E"/>
    <w:rsid w:val="00E1631C"/>
    <w:rsid w:val="00E1711D"/>
    <w:rsid w:val="00E17439"/>
    <w:rsid w:val="00E17CB3"/>
    <w:rsid w:val="00E2076E"/>
    <w:rsid w:val="00E20944"/>
    <w:rsid w:val="00E20E0F"/>
    <w:rsid w:val="00E21200"/>
    <w:rsid w:val="00E212A5"/>
    <w:rsid w:val="00E21900"/>
    <w:rsid w:val="00E21B21"/>
    <w:rsid w:val="00E2211F"/>
    <w:rsid w:val="00E230ED"/>
    <w:rsid w:val="00E236B5"/>
    <w:rsid w:val="00E2386D"/>
    <w:rsid w:val="00E240D3"/>
    <w:rsid w:val="00E24F5C"/>
    <w:rsid w:val="00E251CF"/>
    <w:rsid w:val="00E25922"/>
    <w:rsid w:val="00E2606F"/>
    <w:rsid w:val="00E269F6"/>
    <w:rsid w:val="00E26A2C"/>
    <w:rsid w:val="00E27044"/>
    <w:rsid w:val="00E2710F"/>
    <w:rsid w:val="00E271E6"/>
    <w:rsid w:val="00E271F5"/>
    <w:rsid w:val="00E27207"/>
    <w:rsid w:val="00E300A2"/>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4FC"/>
    <w:rsid w:val="00E7477A"/>
    <w:rsid w:val="00E75685"/>
    <w:rsid w:val="00E75FC1"/>
    <w:rsid w:val="00E760AB"/>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846"/>
    <w:rsid w:val="00EA6FB0"/>
    <w:rsid w:val="00EB0B62"/>
    <w:rsid w:val="00EB0C1B"/>
    <w:rsid w:val="00EB1161"/>
    <w:rsid w:val="00EB14AA"/>
    <w:rsid w:val="00EB14DC"/>
    <w:rsid w:val="00EB1641"/>
    <w:rsid w:val="00EB2351"/>
    <w:rsid w:val="00EB2386"/>
    <w:rsid w:val="00EB31AA"/>
    <w:rsid w:val="00EB322B"/>
    <w:rsid w:val="00EB333E"/>
    <w:rsid w:val="00EB3CC9"/>
    <w:rsid w:val="00EB4081"/>
    <w:rsid w:val="00EB417E"/>
    <w:rsid w:val="00EB4410"/>
    <w:rsid w:val="00EB4C1F"/>
    <w:rsid w:val="00EB4F9F"/>
    <w:rsid w:val="00EB65C7"/>
    <w:rsid w:val="00EB67F3"/>
    <w:rsid w:val="00EB773C"/>
    <w:rsid w:val="00EB7946"/>
    <w:rsid w:val="00EC015E"/>
    <w:rsid w:val="00EC1B63"/>
    <w:rsid w:val="00EC24BB"/>
    <w:rsid w:val="00EC24DA"/>
    <w:rsid w:val="00EC327D"/>
    <w:rsid w:val="00EC3FF8"/>
    <w:rsid w:val="00EC5778"/>
    <w:rsid w:val="00EC68F8"/>
    <w:rsid w:val="00EC7264"/>
    <w:rsid w:val="00EC79A9"/>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E7D6B"/>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8B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D9A"/>
    <w:rsid w:val="00F15F72"/>
    <w:rsid w:val="00F167CF"/>
    <w:rsid w:val="00F16DD8"/>
    <w:rsid w:val="00F16DF5"/>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9DC"/>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4876"/>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226C"/>
    <w:rsid w:val="00FA3A47"/>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231"/>
    <w:rsid w:val="00FB45F4"/>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3B"/>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8CB8CE"/>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660B9"/>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99"/>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99"/>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8"/>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2"/>
      </w:numPr>
    </w:pPr>
  </w:style>
  <w:style w:type="numbering" w:customStyle="1" w:styleId="Styl213">
    <w:name w:val="Styl213"/>
    <w:uiPriority w:val="99"/>
    <w:rsid w:val="00ED43CC"/>
    <w:pPr>
      <w:numPr>
        <w:numId w:val="20"/>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3"/>
      </w:numPr>
    </w:pPr>
  </w:style>
  <w:style w:type="paragraph" w:customStyle="1" w:styleId="paragraf">
    <w:name w:val="paragraf"/>
    <w:basedOn w:val="Akapitzlist"/>
    <w:link w:val="paragrafZnak"/>
    <w:qFormat/>
    <w:rsid w:val="00BF0EBB"/>
    <w:pPr>
      <w:numPr>
        <w:numId w:val="34"/>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5"/>
      </w:numPr>
    </w:pPr>
  </w:style>
  <w:style w:type="numbering" w:customStyle="1" w:styleId="WWNum24">
    <w:name w:val="WWNum24"/>
    <w:basedOn w:val="Bezlisty"/>
    <w:rsid w:val="00BF0EBB"/>
    <w:pPr>
      <w:numPr>
        <w:numId w:val="36"/>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7"/>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8"/>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52"/>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54"/>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54"/>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54"/>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54"/>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54"/>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54"/>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54"/>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54"/>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54"/>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55"/>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56"/>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59"/>
      </w:numPr>
    </w:pPr>
  </w:style>
  <w:style w:type="numbering" w:customStyle="1" w:styleId="Tyturozdziau">
    <w:name w:val="Tytuł rozdziału"/>
    <w:basedOn w:val="Bezlisty"/>
    <w:uiPriority w:val="99"/>
    <w:rsid w:val="008061FF"/>
    <w:pPr>
      <w:numPr>
        <w:numId w:val="60"/>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57"/>
      </w:numPr>
    </w:pPr>
  </w:style>
  <w:style w:type="numbering" w:customStyle="1" w:styleId="Tyturozdziau1">
    <w:name w:val="Tytuł rozdziału1"/>
    <w:basedOn w:val="Bezlisty"/>
    <w:uiPriority w:val="99"/>
    <w:rsid w:val="008061FF"/>
    <w:pPr>
      <w:numPr>
        <w:numId w:val="58"/>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61"/>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51"/>
      </w:numPr>
    </w:pPr>
  </w:style>
  <w:style w:type="numbering" w:customStyle="1" w:styleId="Tyturozdziau3">
    <w:name w:val="Tytuł rozdziału3"/>
    <w:basedOn w:val="Bezlisty"/>
    <w:uiPriority w:val="99"/>
    <w:rsid w:val="008061FF"/>
    <w:pPr>
      <w:numPr>
        <w:numId w:val="50"/>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62"/>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63"/>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64"/>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65"/>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66"/>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4"/>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55"/>
      </w:numPr>
    </w:pPr>
  </w:style>
  <w:style w:type="numbering" w:customStyle="1" w:styleId="Tyturozdziau4">
    <w:name w:val="Tytuł rozdziału4"/>
    <w:basedOn w:val="Bezlisty"/>
    <w:uiPriority w:val="99"/>
    <w:rsid w:val="008061FF"/>
    <w:pPr>
      <w:numPr>
        <w:numId w:val="56"/>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53"/>
      </w:numPr>
    </w:pPr>
  </w:style>
  <w:style w:type="numbering" w:customStyle="1" w:styleId="Tyturozdziau11">
    <w:name w:val="Tytuł rozdziału11"/>
    <w:basedOn w:val="Bezlisty"/>
    <w:uiPriority w:val="99"/>
    <w:rsid w:val="008061FF"/>
    <w:pPr>
      <w:numPr>
        <w:numId w:val="54"/>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67"/>
      </w:numPr>
    </w:pPr>
  </w:style>
  <w:style w:type="numbering" w:customStyle="1" w:styleId="Zaimportowanystyl2">
    <w:name w:val="Zaimportowany styl 2"/>
    <w:rsid w:val="008061FF"/>
    <w:pPr>
      <w:numPr>
        <w:numId w:val="68"/>
      </w:numPr>
    </w:pPr>
  </w:style>
  <w:style w:type="numbering" w:customStyle="1" w:styleId="Zaimportowanystyl3">
    <w:name w:val="Zaimportowany styl 3"/>
    <w:rsid w:val="008061FF"/>
    <w:pPr>
      <w:numPr>
        <w:numId w:val="69"/>
      </w:numPr>
    </w:pPr>
  </w:style>
  <w:style w:type="numbering" w:customStyle="1" w:styleId="Zaimportowanystyl4">
    <w:name w:val="Zaimportowany styl 4"/>
    <w:rsid w:val="008061FF"/>
    <w:pPr>
      <w:numPr>
        <w:numId w:val="70"/>
      </w:numPr>
    </w:pPr>
  </w:style>
  <w:style w:type="numbering" w:customStyle="1" w:styleId="Zaimportowanystyl5">
    <w:name w:val="Zaimportowany styl 5"/>
    <w:rsid w:val="008061FF"/>
    <w:pPr>
      <w:numPr>
        <w:numId w:val="71"/>
      </w:numPr>
    </w:pPr>
  </w:style>
  <w:style w:type="numbering" w:customStyle="1" w:styleId="Zaimportowanystyl6">
    <w:name w:val="Zaimportowany styl 6"/>
    <w:rsid w:val="008061FF"/>
    <w:pPr>
      <w:numPr>
        <w:numId w:val="72"/>
      </w:numPr>
    </w:pPr>
  </w:style>
  <w:style w:type="numbering" w:customStyle="1" w:styleId="Zaimportowanystyl7">
    <w:name w:val="Zaimportowany styl 7"/>
    <w:rsid w:val="008061FF"/>
    <w:pPr>
      <w:numPr>
        <w:numId w:val="73"/>
      </w:numPr>
    </w:pPr>
  </w:style>
  <w:style w:type="numbering" w:customStyle="1" w:styleId="Zaimportowanystyl8">
    <w:name w:val="Zaimportowany styl 8"/>
    <w:rsid w:val="008061FF"/>
    <w:pPr>
      <w:numPr>
        <w:numId w:val="74"/>
      </w:numPr>
    </w:pPr>
  </w:style>
  <w:style w:type="character" w:customStyle="1" w:styleId="BrakA">
    <w:name w:val="Brak A"/>
    <w:rsid w:val="008061FF"/>
  </w:style>
  <w:style w:type="numbering" w:customStyle="1" w:styleId="Zaimportowanystyl36">
    <w:name w:val="Zaimportowany styl 36"/>
    <w:rsid w:val="008061FF"/>
    <w:pPr>
      <w:numPr>
        <w:numId w:val="75"/>
      </w:numPr>
    </w:pPr>
  </w:style>
  <w:style w:type="numbering" w:customStyle="1" w:styleId="Zaimportowanystyl11">
    <w:name w:val="Zaimportowany styl 11"/>
    <w:rsid w:val="008061FF"/>
    <w:pPr>
      <w:numPr>
        <w:numId w:val="76"/>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5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89"/>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90"/>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91"/>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92"/>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92"/>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92"/>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92"/>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styleId="Nierozpoznanawzmianka">
    <w:name w:val="Unresolved Mention"/>
    <w:basedOn w:val="Domylnaczcionkaakapitu"/>
    <w:uiPriority w:val="99"/>
    <w:semiHidden/>
    <w:unhideWhenUsed/>
    <w:rsid w:val="00461A3C"/>
    <w:rPr>
      <w:color w:val="605E5C"/>
      <w:shd w:val="clear" w:color="auto" w:fill="E1DFDD"/>
    </w:rPr>
  </w:style>
  <w:style w:type="table" w:customStyle="1" w:styleId="Raporttabela3">
    <w:name w:val="Raport_tabela3"/>
    <w:basedOn w:val="Standardowy"/>
    <w:next w:val="Tabela-Siatka"/>
    <w:uiPriority w:val="59"/>
    <w:rsid w:val="00C1497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4">
    <w:name w:val="Raport_tabela4"/>
    <w:basedOn w:val="Standardowy"/>
    <w:next w:val="Tabela-Siatka"/>
    <w:uiPriority w:val="39"/>
    <w:rsid w:val="001A4E3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1A4E3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5">
    <w:name w:val="Raport_tabela5"/>
    <w:basedOn w:val="Standardowy"/>
    <w:next w:val="Tabela-Siatka"/>
    <w:uiPriority w:val="59"/>
    <w:rsid w:val="00DF762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6">
    <w:name w:val="Raport_tabela6"/>
    <w:basedOn w:val="Standardowy"/>
    <w:next w:val="Tabela-Siatka"/>
    <w:uiPriority w:val="59"/>
    <w:rsid w:val="00DF762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39"/>
    <w:rsid w:val="00DF7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11">
    <w:name w:val="Tabela siatki 4 — akcent 11"/>
    <w:basedOn w:val="Standardowy"/>
    <w:next w:val="Tabelasiatki4akcent1"/>
    <w:uiPriority w:val="49"/>
    <w:rsid w:val="00AF4068"/>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WWNum29">
    <w:name w:val="WWNum29"/>
    <w:basedOn w:val="Bezlisty"/>
    <w:rsid w:val="00AF4068"/>
    <w:pPr>
      <w:numPr>
        <w:numId w:val="122"/>
      </w:numPr>
    </w:pPr>
  </w:style>
  <w:style w:type="table" w:customStyle="1" w:styleId="Siatkatabelijasna2">
    <w:name w:val="Siatka tabeli — jasna2"/>
    <w:basedOn w:val="Standardowy"/>
    <w:next w:val="Siatkatabelijasna"/>
    <w:uiPriority w:val="40"/>
    <w:rsid w:val="00AF40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696085878">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63226427">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BEE528EA-90EA-4200-905F-504620CAE69B}">
  <ds:schemaRefs>
    <ds:schemaRef ds:uri="http://schemas.microsoft.com/office/2006/documentManagement/types"/>
    <ds:schemaRef ds:uri="http://purl.org/dc/dcmitype/"/>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918EF66A-442A-4E8B-8C55-576B0DB3BA6C}">
  <ds:schemaRefs>
    <ds:schemaRef ds:uri="http://schemas.openxmlformats.org/officeDocument/2006/bibliography"/>
  </ds:schemaRefs>
</ds:datastoreItem>
</file>

<file path=customXml/itemProps5.xml><?xml version="1.0" encoding="utf-8"?>
<ds:datastoreItem xmlns:ds="http://schemas.openxmlformats.org/officeDocument/2006/customXml" ds:itemID="{AB1F7FFB-7F89-4A43-9CE7-2A15BEAD7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3762</Words>
  <Characters>22578</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Wójkiewicz Beata</cp:lastModifiedBy>
  <cp:revision>3</cp:revision>
  <cp:lastPrinted>2024-07-16T10:54:00Z</cp:lastPrinted>
  <dcterms:created xsi:type="dcterms:W3CDTF">2024-07-16T11:07:00Z</dcterms:created>
  <dcterms:modified xsi:type="dcterms:W3CDTF">2024-07-16T11:09:00Z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